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2232FB" w14:textId="77777777" w:rsidR="006E5110" w:rsidRPr="00B3104B" w:rsidRDefault="006E5110" w:rsidP="006E5110">
      <w:pPr>
        <w:rPr>
          <w:b/>
          <w:color w:val="000000"/>
        </w:rPr>
      </w:pPr>
      <w:r w:rsidRPr="004D3987">
        <w:rPr>
          <w:b/>
          <w:sz w:val="21"/>
          <w:szCs w:val="21"/>
        </w:rPr>
        <w:t>Cégnév:</w:t>
      </w:r>
      <w:r w:rsidRPr="004D3987">
        <w:rPr>
          <w:sz w:val="21"/>
          <w:szCs w:val="21"/>
        </w:rPr>
        <w:tab/>
      </w:r>
      <w:r>
        <w:rPr>
          <w:sz w:val="21"/>
          <w:szCs w:val="21"/>
        </w:rPr>
        <w:tab/>
      </w:r>
      <w:r>
        <w:rPr>
          <w:sz w:val="21"/>
          <w:szCs w:val="21"/>
        </w:rPr>
        <w:tab/>
      </w:r>
      <w:r>
        <w:rPr>
          <w:sz w:val="21"/>
          <w:szCs w:val="21"/>
        </w:rPr>
        <w:tab/>
      </w:r>
      <w:r>
        <w:rPr>
          <w:sz w:val="21"/>
          <w:szCs w:val="21"/>
        </w:rPr>
        <w:tab/>
      </w:r>
      <w:r>
        <w:rPr>
          <w:sz w:val="21"/>
          <w:szCs w:val="21"/>
        </w:rPr>
        <w:tab/>
      </w:r>
      <w:r>
        <w:rPr>
          <w:sz w:val="21"/>
          <w:szCs w:val="21"/>
        </w:rPr>
        <w:tab/>
      </w:r>
      <w:r w:rsidRPr="004D3987">
        <w:rPr>
          <w:sz w:val="21"/>
          <w:szCs w:val="21"/>
        </w:rPr>
        <w:t>Tel.:</w:t>
      </w:r>
    </w:p>
    <w:p w14:paraId="740A775C" w14:textId="77777777" w:rsidR="006E5110" w:rsidRPr="004D3987" w:rsidRDefault="006E5110" w:rsidP="006E5110">
      <w:pPr>
        <w:tabs>
          <w:tab w:val="left" w:pos="5670"/>
        </w:tabs>
        <w:rPr>
          <w:sz w:val="21"/>
          <w:szCs w:val="21"/>
        </w:rPr>
      </w:pPr>
      <w:r w:rsidRPr="004D3987">
        <w:rPr>
          <w:b/>
          <w:sz w:val="21"/>
          <w:szCs w:val="21"/>
        </w:rPr>
        <w:t>Cím:</w:t>
      </w:r>
      <w:r w:rsidRPr="004D3987">
        <w:rPr>
          <w:sz w:val="21"/>
          <w:szCs w:val="21"/>
        </w:rPr>
        <w:tab/>
        <w:t>E-mail:</w:t>
      </w:r>
    </w:p>
    <w:p w14:paraId="5091FCC2" w14:textId="77777777" w:rsidR="006E5110" w:rsidRPr="004D3987" w:rsidRDefault="006E5110" w:rsidP="006E5110">
      <w:pPr>
        <w:tabs>
          <w:tab w:val="left" w:leader="underscore" w:pos="9072"/>
        </w:tabs>
        <w:rPr>
          <w:sz w:val="21"/>
          <w:szCs w:val="21"/>
        </w:rPr>
      </w:pPr>
      <w:r w:rsidRPr="004D3987">
        <w:rPr>
          <w:sz w:val="21"/>
          <w:szCs w:val="21"/>
        </w:rPr>
        <w:tab/>
      </w:r>
    </w:p>
    <w:p w14:paraId="0B9A6D88" w14:textId="33B6090C" w:rsidR="006E5110" w:rsidRDefault="006E5110" w:rsidP="006E5110">
      <w:pPr>
        <w:tabs>
          <w:tab w:val="left" w:pos="4820"/>
        </w:tabs>
        <w:ind w:left="4248"/>
        <w:jc w:val="both"/>
        <w:rPr>
          <w:b/>
          <w:sz w:val="21"/>
          <w:szCs w:val="21"/>
        </w:rPr>
      </w:pPr>
      <w:r w:rsidRPr="00803AFB">
        <w:rPr>
          <w:b/>
          <w:sz w:val="20"/>
          <w:szCs w:val="20"/>
        </w:rPr>
        <w:t xml:space="preserve">Tárgy: </w:t>
      </w:r>
      <w:r w:rsidRPr="00080360">
        <w:rPr>
          <w:b/>
          <w:bCs/>
          <w:sz w:val="20"/>
          <w:szCs w:val="20"/>
        </w:rPr>
        <w:t xml:space="preserve">Ajánlat – </w:t>
      </w:r>
      <w:r w:rsidR="00421A02">
        <w:rPr>
          <w:rFonts w:eastAsia="Calibri"/>
          <w:b/>
          <w:bCs/>
          <w:sz w:val="20"/>
          <w:szCs w:val="20"/>
        </w:rPr>
        <w:t>Bana bölcsődei</w:t>
      </w:r>
      <w:r w:rsidRPr="00080360">
        <w:rPr>
          <w:rFonts w:eastAsia="Calibri"/>
          <w:b/>
          <w:bCs/>
          <w:sz w:val="20"/>
          <w:szCs w:val="20"/>
        </w:rPr>
        <w:t xml:space="preserve"> eszközök beszerzésére</w:t>
      </w:r>
    </w:p>
    <w:p w14:paraId="3E689FB9" w14:textId="77777777" w:rsidR="006E5110" w:rsidRDefault="006E5110" w:rsidP="006E5110">
      <w:pPr>
        <w:tabs>
          <w:tab w:val="left" w:pos="4820"/>
        </w:tabs>
        <w:ind w:left="4248"/>
        <w:jc w:val="both"/>
        <w:rPr>
          <w:b/>
          <w:sz w:val="21"/>
          <w:szCs w:val="21"/>
        </w:rPr>
      </w:pPr>
    </w:p>
    <w:p w14:paraId="70ECB71E" w14:textId="77777777" w:rsidR="00080360" w:rsidRDefault="00080360" w:rsidP="006E5110">
      <w:pPr>
        <w:tabs>
          <w:tab w:val="left" w:pos="5670"/>
        </w:tabs>
        <w:jc w:val="both"/>
        <w:rPr>
          <w:rFonts w:eastAsia="Calibri"/>
          <w:b/>
        </w:rPr>
      </w:pPr>
    </w:p>
    <w:p w14:paraId="4FFFFAB1" w14:textId="0F3A4B55" w:rsidR="006E5110" w:rsidRDefault="00421A02" w:rsidP="006E5110">
      <w:pPr>
        <w:tabs>
          <w:tab w:val="left" w:pos="5670"/>
        </w:tabs>
        <w:jc w:val="both"/>
        <w:rPr>
          <w:rFonts w:eastAsia="Calibri"/>
          <w:b/>
        </w:rPr>
      </w:pPr>
      <w:r>
        <w:rPr>
          <w:rFonts w:eastAsia="Calibri"/>
          <w:b/>
        </w:rPr>
        <w:t>Toma Richárd</w:t>
      </w:r>
      <w:r w:rsidR="006E5110" w:rsidRPr="006E5110">
        <w:rPr>
          <w:rFonts w:eastAsia="Calibri"/>
          <w:b/>
        </w:rPr>
        <w:t xml:space="preserve"> polgármester részére</w:t>
      </w:r>
    </w:p>
    <w:p w14:paraId="7B7F5FB8" w14:textId="77777777" w:rsidR="00080360" w:rsidRDefault="00080360" w:rsidP="00080360">
      <w:pPr>
        <w:tabs>
          <w:tab w:val="left" w:pos="5670"/>
        </w:tabs>
        <w:jc w:val="both"/>
        <w:rPr>
          <w:rFonts w:eastAsia="Calibri"/>
          <w:b/>
        </w:rPr>
      </w:pPr>
    </w:p>
    <w:p w14:paraId="638BAF90" w14:textId="447993BB" w:rsidR="00080360" w:rsidRPr="00080360" w:rsidRDefault="00421A02" w:rsidP="00080360">
      <w:pPr>
        <w:tabs>
          <w:tab w:val="left" w:pos="5670"/>
        </w:tabs>
        <w:jc w:val="both"/>
        <w:rPr>
          <w:rFonts w:eastAsia="Calibri"/>
          <w:bCs/>
        </w:rPr>
      </w:pPr>
      <w:r>
        <w:rPr>
          <w:rFonts w:eastAsia="Calibri"/>
          <w:bCs/>
        </w:rPr>
        <w:t>Bana</w:t>
      </w:r>
      <w:r w:rsidR="00080360" w:rsidRPr="00080360">
        <w:rPr>
          <w:rFonts w:eastAsia="Calibri"/>
          <w:bCs/>
        </w:rPr>
        <w:t xml:space="preserve"> Község Önkormányzata</w:t>
      </w:r>
    </w:p>
    <w:p w14:paraId="616BC61F" w14:textId="4A51F74F" w:rsidR="006E5110" w:rsidRPr="00080360" w:rsidRDefault="00421A02" w:rsidP="006E5110">
      <w:pPr>
        <w:tabs>
          <w:tab w:val="left" w:pos="5670"/>
        </w:tabs>
        <w:jc w:val="both"/>
        <w:rPr>
          <w:rFonts w:eastAsia="Calibri"/>
          <w:bCs/>
        </w:rPr>
      </w:pPr>
      <w:r w:rsidRPr="00421A02">
        <w:rPr>
          <w:rFonts w:eastAsia="Calibri"/>
          <w:bCs/>
        </w:rPr>
        <w:t>2944 Bana, Jókai M. u. 18.</w:t>
      </w:r>
    </w:p>
    <w:p w14:paraId="0265FBF6" w14:textId="77777777" w:rsidR="00080360" w:rsidRPr="00C26F56" w:rsidRDefault="00080360" w:rsidP="006E5110">
      <w:pPr>
        <w:tabs>
          <w:tab w:val="left" w:pos="5670"/>
        </w:tabs>
        <w:jc w:val="both"/>
        <w:rPr>
          <w:b/>
        </w:rPr>
      </w:pPr>
    </w:p>
    <w:p w14:paraId="7E9C847A" w14:textId="77777777" w:rsidR="006E5110" w:rsidRPr="00C26F56" w:rsidRDefault="006E5110" w:rsidP="006E5110">
      <w:pPr>
        <w:tabs>
          <w:tab w:val="left" w:pos="5670"/>
        </w:tabs>
        <w:jc w:val="both"/>
        <w:rPr>
          <w:b/>
        </w:rPr>
      </w:pPr>
      <w:r w:rsidRPr="00C26F56">
        <w:rPr>
          <w:b/>
        </w:rPr>
        <w:t xml:space="preserve">Tisztelt Polgármester </w:t>
      </w:r>
      <w:r>
        <w:rPr>
          <w:b/>
        </w:rPr>
        <w:t>Úr</w:t>
      </w:r>
      <w:r w:rsidRPr="00C26F56">
        <w:rPr>
          <w:b/>
        </w:rPr>
        <w:t>!</w:t>
      </w:r>
    </w:p>
    <w:p w14:paraId="559327C4" w14:textId="77777777" w:rsidR="006E5110" w:rsidRPr="00C26F56" w:rsidRDefault="006E5110" w:rsidP="006E5110">
      <w:pPr>
        <w:tabs>
          <w:tab w:val="left" w:pos="5670"/>
        </w:tabs>
        <w:jc w:val="both"/>
        <w:rPr>
          <w:b/>
        </w:rPr>
      </w:pPr>
    </w:p>
    <w:p w14:paraId="09697654" w14:textId="39D17F11" w:rsidR="006E5110" w:rsidRPr="00C26F56" w:rsidRDefault="006E5110" w:rsidP="006E5110">
      <w:pPr>
        <w:tabs>
          <w:tab w:val="left" w:pos="5670"/>
        </w:tabs>
        <w:jc w:val="both"/>
      </w:pPr>
      <w:r w:rsidRPr="00C26F56">
        <w:t xml:space="preserve">Köszönettel vettem megkeresését! </w:t>
      </w:r>
      <w:r w:rsidR="00080360" w:rsidRPr="00080360">
        <w:t>Ajánlatkérő felhívásukra az alábbi ajánlattal élek.</w:t>
      </w:r>
    </w:p>
    <w:p w14:paraId="2DED2C1D" w14:textId="77777777" w:rsidR="006E5110" w:rsidRDefault="006E5110" w:rsidP="006E5110">
      <w:pPr>
        <w:tabs>
          <w:tab w:val="left" w:pos="5670"/>
        </w:tabs>
        <w:jc w:val="both"/>
      </w:pPr>
    </w:p>
    <w:p w14:paraId="7EC225D4" w14:textId="4EDB33DA" w:rsidR="006E5110" w:rsidRPr="00197ECD" w:rsidRDefault="00421A02" w:rsidP="00197ECD">
      <w:pPr>
        <w:jc w:val="both"/>
        <w:rPr>
          <w:b/>
          <w:bCs/>
          <w:color w:val="000000"/>
        </w:rPr>
      </w:pPr>
      <w:r>
        <w:t>Bana</w:t>
      </w:r>
      <w:r w:rsidR="006E5110" w:rsidRPr="006E5110">
        <w:t xml:space="preserve"> Község Önkormányzata, mint Ajánlat</w:t>
      </w:r>
      <w:r w:rsidR="006E5110">
        <w:t xml:space="preserve">kérő a </w:t>
      </w:r>
      <w:r w:rsidR="00197ECD">
        <w:rPr>
          <w:b/>
          <w:bCs/>
          <w:color w:val="000000"/>
        </w:rPr>
        <w:t>Banai Bóbita</w:t>
      </w:r>
      <w:r w:rsidR="00197ECD" w:rsidRPr="00B813D4">
        <w:rPr>
          <w:b/>
          <w:bCs/>
          <w:color w:val="000000"/>
        </w:rPr>
        <w:t xml:space="preserve"> Óvoda klimatizálása</w:t>
      </w:r>
      <w:r w:rsidR="00197ECD">
        <w:rPr>
          <w:b/>
          <w:bCs/>
          <w:color w:val="000000"/>
        </w:rPr>
        <w:t xml:space="preserve"> (klímaberendezések beszerzése és telepítése)</w:t>
      </w:r>
      <w:r w:rsidR="00197ECD" w:rsidRPr="00080360">
        <w:t xml:space="preserve"> projektje</w:t>
      </w:r>
      <w:r w:rsidR="00080360" w:rsidRPr="00080360">
        <w:t xml:space="preserve"> keretében </w:t>
      </w:r>
      <w:r>
        <w:t>bölcsődei</w:t>
      </w:r>
      <w:r w:rsidR="004C103C">
        <w:t xml:space="preserve"> eszközök beszerzésére</w:t>
      </w:r>
      <w:r w:rsidR="00080360" w:rsidRPr="00080360">
        <w:t xml:space="preserve"> vonatkozó ajánlat kérésére az alábbi ajánlatot adom:  </w:t>
      </w:r>
    </w:p>
    <w:p w14:paraId="79323949" w14:textId="77777777" w:rsidR="006E5110" w:rsidRPr="00C26F56" w:rsidRDefault="006E5110" w:rsidP="00197ECD">
      <w:pPr>
        <w:tabs>
          <w:tab w:val="left" w:pos="5670"/>
        </w:tabs>
        <w:jc w:val="both"/>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1985"/>
        <w:gridCol w:w="1701"/>
        <w:gridCol w:w="1717"/>
      </w:tblGrid>
      <w:tr w:rsidR="006E5110" w:rsidRPr="00C26F56" w14:paraId="1E664E38" w14:textId="77777777" w:rsidTr="007D3D34">
        <w:trPr>
          <w:jc w:val="center"/>
        </w:trPr>
        <w:tc>
          <w:tcPr>
            <w:tcW w:w="3964" w:type="dxa"/>
            <w:vAlign w:val="center"/>
          </w:tcPr>
          <w:p w14:paraId="16CCAEB7" w14:textId="77777777" w:rsidR="006E5110" w:rsidRPr="00C26F56" w:rsidRDefault="006E5110" w:rsidP="00491520">
            <w:pPr>
              <w:jc w:val="center"/>
              <w:rPr>
                <w:b/>
                <w:bCs/>
              </w:rPr>
            </w:pPr>
            <w:r w:rsidRPr="00C26F56">
              <w:rPr>
                <w:b/>
                <w:bCs/>
              </w:rPr>
              <w:t>Megnevezés</w:t>
            </w:r>
          </w:p>
        </w:tc>
        <w:tc>
          <w:tcPr>
            <w:tcW w:w="1985" w:type="dxa"/>
            <w:vAlign w:val="center"/>
          </w:tcPr>
          <w:p w14:paraId="45576C6F" w14:textId="77777777" w:rsidR="006E5110" w:rsidRPr="00C26F56" w:rsidRDefault="006E5110" w:rsidP="00491520">
            <w:pPr>
              <w:jc w:val="center"/>
              <w:rPr>
                <w:b/>
                <w:bCs/>
              </w:rPr>
            </w:pPr>
            <w:r w:rsidRPr="00C26F56">
              <w:rPr>
                <w:b/>
                <w:bCs/>
              </w:rPr>
              <w:t>Nettó</w:t>
            </w:r>
          </w:p>
        </w:tc>
        <w:tc>
          <w:tcPr>
            <w:tcW w:w="1701" w:type="dxa"/>
            <w:vAlign w:val="center"/>
          </w:tcPr>
          <w:p w14:paraId="45E7C2E1" w14:textId="77777777" w:rsidR="006E5110" w:rsidRPr="00C26F56" w:rsidRDefault="006E5110" w:rsidP="00491520">
            <w:pPr>
              <w:jc w:val="center"/>
              <w:rPr>
                <w:b/>
                <w:bCs/>
              </w:rPr>
            </w:pPr>
            <w:r w:rsidRPr="00C26F56">
              <w:rPr>
                <w:b/>
                <w:bCs/>
              </w:rPr>
              <w:t>ÁFA (27 %)</w:t>
            </w:r>
          </w:p>
        </w:tc>
        <w:tc>
          <w:tcPr>
            <w:tcW w:w="1717" w:type="dxa"/>
            <w:vAlign w:val="center"/>
          </w:tcPr>
          <w:p w14:paraId="672C026F" w14:textId="77777777" w:rsidR="006E5110" w:rsidRPr="00C26F56" w:rsidRDefault="006E5110" w:rsidP="00491520">
            <w:pPr>
              <w:jc w:val="center"/>
              <w:rPr>
                <w:b/>
                <w:bCs/>
              </w:rPr>
            </w:pPr>
            <w:r w:rsidRPr="00C26F56">
              <w:rPr>
                <w:b/>
                <w:bCs/>
              </w:rPr>
              <w:t>Bruttó</w:t>
            </w:r>
          </w:p>
        </w:tc>
      </w:tr>
      <w:tr w:rsidR="006E5110" w:rsidRPr="00C26F56" w14:paraId="5488D6DB" w14:textId="77777777" w:rsidTr="007D3D34">
        <w:trPr>
          <w:trHeight w:val="387"/>
          <w:jc w:val="center"/>
        </w:trPr>
        <w:tc>
          <w:tcPr>
            <w:tcW w:w="3964" w:type="dxa"/>
            <w:vAlign w:val="center"/>
          </w:tcPr>
          <w:p w14:paraId="55D3716A" w14:textId="213CEFA1" w:rsidR="006E5110" w:rsidRPr="00C26F56" w:rsidRDefault="00197ECD" w:rsidP="006E5110">
            <w:pPr>
              <w:jc w:val="both"/>
              <w:rPr>
                <w:b/>
              </w:rPr>
            </w:pPr>
            <w:r>
              <w:rPr>
                <w:b/>
              </w:rPr>
              <w:t>Klímaberendezések-3 db-beszerzése</w:t>
            </w:r>
          </w:p>
        </w:tc>
        <w:tc>
          <w:tcPr>
            <w:tcW w:w="1985" w:type="dxa"/>
          </w:tcPr>
          <w:p w14:paraId="2BB2DCC1" w14:textId="77777777" w:rsidR="006E5110" w:rsidRPr="00C26F56" w:rsidRDefault="006E5110" w:rsidP="00491520">
            <w:pPr>
              <w:jc w:val="right"/>
            </w:pPr>
            <w:r w:rsidRPr="00C26F56">
              <w:t>Ft</w:t>
            </w:r>
          </w:p>
        </w:tc>
        <w:tc>
          <w:tcPr>
            <w:tcW w:w="1701" w:type="dxa"/>
          </w:tcPr>
          <w:p w14:paraId="07CBAB83" w14:textId="77777777" w:rsidR="006E5110" w:rsidRPr="00C26F56" w:rsidRDefault="006E5110" w:rsidP="00491520">
            <w:pPr>
              <w:jc w:val="right"/>
            </w:pPr>
            <w:r w:rsidRPr="00C26F56">
              <w:t>Ft</w:t>
            </w:r>
          </w:p>
        </w:tc>
        <w:tc>
          <w:tcPr>
            <w:tcW w:w="1717" w:type="dxa"/>
            <w:vAlign w:val="center"/>
          </w:tcPr>
          <w:p w14:paraId="2B7F7A70" w14:textId="77777777" w:rsidR="006E5110" w:rsidRPr="00C26F56" w:rsidRDefault="006E5110" w:rsidP="00491520">
            <w:pPr>
              <w:jc w:val="right"/>
            </w:pPr>
            <w:r w:rsidRPr="00C26F56">
              <w:t>Ft</w:t>
            </w:r>
          </w:p>
        </w:tc>
      </w:tr>
      <w:tr w:rsidR="00197ECD" w:rsidRPr="00C26F56" w14:paraId="328E897B" w14:textId="77777777" w:rsidTr="007D3D34">
        <w:trPr>
          <w:trHeight w:val="387"/>
          <w:jc w:val="center"/>
        </w:trPr>
        <w:tc>
          <w:tcPr>
            <w:tcW w:w="3964" w:type="dxa"/>
            <w:vAlign w:val="center"/>
          </w:tcPr>
          <w:p w14:paraId="2EAA2559" w14:textId="6F5B6F3C" w:rsidR="00197ECD" w:rsidRDefault="00197ECD" w:rsidP="006E5110">
            <w:pPr>
              <w:jc w:val="both"/>
              <w:rPr>
                <w:b/>
              </w:rPr>
            </w:pPr>
            <w:r>
              <w:rPr>
                <w:b/>
              </w:rPr>
              <w:t>Klímaberendezések telepítése</w:t>
            </w:r>
          </w:p>
        </w:tc>
        <w:tc>
          <w:tcPr>
            <w:tcW w:w="1985" w:type="dxa"/>
          </w:tcPr>
          <w:p w14:paraId="50678692" w14:textId="76615FFC" w:rsidR="00197ECD" w:rsidRPr="00C26F56" w:rsidRDefault="00197ECD" w:rsidP="00491520">
            <w:pPr>
              <w:jc w:val="right"/>
            </w:pPr>
            <w:r>
              <w:t>Ft</w:t>
            </w:r>
          </w:p>
        </w:tc>
        <w:tc>
          <w:tcPr>
            <w:tcW w:w="1701" w:type="dxa"/>
          </w:tcPr>
          <w:p w14:paraId="2EA27491" w14:textId="3837D2B5" w:rsidR="00197ECD" w:rsidRPr="00C26F56" w:rsidRDefault="00197ECD" w:rsidP="00491520">
            <w:pPr>
              <w:jc w:val="right"/>
            </w:pPr>
            <w:r>
              <w:t>Ft</w:t>
            </w:r>
          </w:p>
        </w:tc>
        <w:tc>
          <w:tcPr>
            <w:tcW w:w="1717" w:type="dxa"/>
            <w:vAlign w:val="center"/>
          </w:tcPr>
          <w:p w14:paraId="295EBD3D" w14:textId="6E941A5D" w:rsidR="00197ECD" w:rsidRPr="00C26F56" w:rsidRDefault="00197ECD" w:rsidP="00491520">
            <w:pPr>
              <w:jc w:val="right"/>
            </w:pPr>
            <w:r>
              <w:t>Ft</w:t>
            </w:r>
          </w:p>
        </w:tc>
      </w:tr>
      <w:tr w:rsidR="006E5110" w:rsidRPr="00C26F56" w14:paraId="304BFB09" w14:textId="77777777" w:rsidTr="007D3D34">
        <w:trPr>
          <w:trHeight w:val="433"/>
          <w:jc w:val="center"/>
        </w:trPr>
        <w:tc>
          <w:tcPr>
            <w:tcW w:w="3964" w:type="dxa"/>
            <w:vAlign w:val="center"/>
          </w:tcPr>
          <w:p w14:paraId="20A763EE" w14:textId="77777777" w:rsidR="006E5110" w:rsidRPr="00C26F56" w:rsidRDefault="006E5110" w:rsidP="00491520">
            <w:pPr>
              <w:rPr>
                <w:b/>
                <w:bCs/>
              </w:rPr>
            </w:pPr>
            <w:r w:rsidRPr="00C26F56">
              <w:rPr>
                <w:b/>
                <w:bCs/>
              </w:rPr>
              <w:t>Összesen:</w:t>
            </w:r>
          </w:p>
        </w:tc>
        <w:tc>
          <w:tcPr>
            <w:tcW w:w="1985" w:type="dxa"/>
            <w:vAlign w:val="center"/>
          </w:tcPr>
          <w:p w14:paraId="50B1692B" w14:textId="77777777" w:rsidR="006E5110" w:rsidRPr="00C26F56" w:rsidRDefault="006E5110" w:rsidP="00491520">
            <w:pPr>
              <w:jc w:val="right"/>
              <w:rPr>
                <w:b/>
              </w:rPr>
            </w:pPr>
            <w:r w:rsidRPr="00C26F56">
              <w:rPr>
                <w:b/>
              </w:rPr>
              <w:t>Ft</w:t>
            </w:r>
          </w:p>
        </w:tc>
        <w:tc>
          <w:tcPr>
            <w:tcW w:w="1701" w:type="dxa"/>
            <w:vAlign w:val="center"/>
          </w:tcPr>
          <w:p w14:paraId="411C69F1" w14:textId="77777777" w:rsidR="006E5110" w:rsidRPr="00C26F56" w:rsidRDefault="006E5110" w:rsidP="00491520">
            <w:pPr>
              <w:jc w:val="right"/>
              <w:rPr>
                <w:b/>
              </w:rPr>
            </w:pPr>
            <w:r w:rsidRPr="00C26F56">
              <w:rPr>
                <w:b/>
              </w:rPr>
              <w:t>Ft</w:t>
            </w:r>
          </w:p>
        </w:tc>
        <w:tc>
          <w:tcPr>
            <w:tcW w:w="1717" w:type="dxa"/>
            <w:vAlign w:val="center"/>
          </w:tcPr>
          <w:p w14:paraId="7A191BCA" w14:textId="77777777" w:rsidR="006E5110" w:rsidRPr="00C26F56" w:rsidRDefault="006E5110" w:rsidP="00491520">
            <w:pPr>
              <w:jc w:val="right"/>
              <w:rPr>
                <w:b/>
              </w:rPr>
            </w:pPr>
            <w:r w:rsidRPr="00C26F56">
              <w:rPr>
                <w:b/>
              </w:rPr>
              <w:t>Ft</w:t>
            </w:r>
          </w:p>
        </w:tc>
      </w:tr>
    </w:tbl>
    <w:p w14:paraId="6DEA5C69" w14:textId="77777777" w:rsidR="006E5110" w:rsidRPr="00C26F56" w:rsidRDefault="006E5110" w:rsidP="006E5110">
      <w:pPr>
        <w:tabs>
          <w:tab w:val="left" w:pos="5670"/>
        </w:tabs>
        <w:rPr>
          <w:b/>
        </w:rPr>
      </w:pPr>
    </w:p>
    <w:p w14:paraId="52E827AC" w14:textId="77777777" w:rsidR="006E5110" w:rsidRPr="00C26F56" w:rsidRDefault="006E5110" w:rsidP="006E5110">
      <w:pPr>
        <w:tabs>
          <w:tab w:val="left" w:pos="5670"/>
        </w:tabs>
        <w:spacing w:line="360" w:lineRule="auto"/>
      </w:pPr>
      <w:r w:rsidRPr="00C26F56">
        <w:rPr>
          <w:b/>
        </w:rPr>
        <w:t>Ajánlat adó neve:</w:t>
      </w:r>
      <w:r w:rsidRPr="00C26F56">
        <w:t>……………………………</w:t>
      </w:r>
    </w:p>
    <w:p w14:paraId="2F46D152" w14:textId="77777777" w:rsidR="006E5110" w:rsidRPr="00C26F56" w:rsidRDefault="006E5110" w:rsidP="006E5110">
      <w:pPr>
        <w:tabs>
          <w:tab w:val="left" w:pos="5670"/>
        </w:tabs>
        <w:spacing w:line="360" w:lineRule="auto"/>
        <w:rPr>
          <w:b/>
        </w:rPr>
      </w:pPr>
      <w:r w:rsidRPr="00C26F56">
        <w:rPr>
          <w:b/>
        </w:rPr>
        <w:t>Ajánlat adó székhelye:</w:t>
      </w:r>
      <w:r w:rsidRPr="00C26F56">
        <w:t xml:space="preserve"> ……………………..</w:t>
      </w:r>
    </w:p>
    <w:p w14:paraId="4AD8F67A" w14:textId="77777777" w:rsidR="006E5110" w:rsidRPr="00C26F56" w:rsidRDefault="006E5110" w:rsidP="006E5110">
      <w:pPr>
        <w:tabs>
          <w:tab w:val="left" w:pos="5670"/>
        </w:tabs>
        <w:spacing w:line="360" w:lineRule="auto"/>
      </w:pPr>
      <w:r w:rsidRPr="00C26F56">
        <w:rPr>
          <w:b/>
        </w:rPr>
        <w:t>Ajánlat adó adószáma:</w:t>
      </w:r>
      <w:r w:rsidRPr="00C26F56">
        <w:t xml:space="preserve"> …………………….</w:t>
      </w:r>
    </w:p>
    <w:p w14:paraId="4A1AFD5D" w14:textId="77777777" w:rsidR="00AA791C" w:rsidRPr="00AA791C" w:rsidRDefault="00AA791C" w:rsidP="00AA791C">
      <w:pPr>
        <w:tabs>
          <w:tab w:val="left" w:pos="5670"/>
        </w:tabs>
        <w:spacing w:line="360" w:lineRule="auto"/>
        <w:rPr>
          <w:b/>
        </w:rPr>
      </w:pPr>
      <w:r w:rsidRPr="00AA791C">
        <w:rPr>
          <w:b/>
        </w:rPr>
        <w:t>Képviseletre jogosult személy neve, beosztása:……………..</w:t>
      </w:r>
    </w:p>
    <w:p w14:paraId="0876AE48" w14:textId="77777777" w:rsidR="00AA791C" w:rsidRPr="00AA791C" w:rsidRDefault="00AA791C" w:rsidP="00AA791C">
      <w:pPr>
        <w:tabs>
          <w:tab w:val="left" w:pos="5670"/>
        </w:tabs>
        <w:spacing w:line="360" w:lineRule="auto"/>
        <w:rPr>
          <w:b/>
        </w:rPr>
      </w:pPr>
      <w:r w:rsidRPr="00AA791C">
        <w:rPr>
          <w:b/>
        </w:rPr>
        <w:t>Képviseletre jogosult személy elérhetősége:…………………</w:t>
      </w:r>
    </w:p>
    <w:p w14:paraId="4C08BD4C" w14:textId="77777777" w:rsidR="00AA791C" w:rsidRPr="00D71C21" w:rsidRDefault="00AA791C" w:rsidP="00AA791C">
      <w:pPr>
        <w:tabs>
          <w:tab w:val="left" w:pos="5670"/>
        </w:tabs>
        <w:spacing w:line="360" w:lineRule="auto"/>
        <w:rPr>
          <w:b/>
          <w:sz w:val="22"/>
          <w:szCs w:val="22"/>
        </w:rPr>
      </w:pPr>
    </w:p>
    <w:p w14:paraId="12AA1C72" w14:textId="77777777" w:rsidR="006E5110" w:rsidRPr="00C26F56" w:rsidRDefault="006E5110" w:rsidP="006E5110">
      <w:pPr>
        <w:tabs>
          <w:tab w:val="left" w:pos="5670"/>
        </w:tabs>
        <w:jc w:val="both"/>
        <w:rPr>
          <w:caps/>
        </w:rPr>
      </w:pPr>
      <w:r w:rsidRPr="00C26F56">
        <w:rPr>
          <w:b/>
          <w:caps/>
        </w:rPr>
        <w:t>Ajánlat érvényességi ideje: 60 nap</w:t>
      </w:r>
    </w:p>
    <w:p w14:paraId="2311FFFC" w14:textId="77777777" w:rsidR="006E5110" w:rsidRPr="00C26F56" w:rsidRDefault="006E5110" w:rsidP="006E5110">
      <w:pPr>
        <w:tabs>
          <w:tab w:val="left" w:pos="5670"/>
        </w:tabs>
        <w:jc w:val="both"/>
        <w:rPr>
          <w:b/>
          <w:caps/>
        </w:rPr>
      </w:pPr>
    </w:p>
    <w:p w14:paraId="049618DD" w14:textId="77777777" w:rsidR="006E5110" w:rsidRPr="00C26F56" w:rsidRDefault="006E5110" w:rsidP="006E5110">
      <w:pPr>
        <w:tabs>
          <w:tab w:val="left" w:pos="5670"/>
        </w:tabs>
        <w:jc w:val="both"/>
        <w:rPr>
          <w:b/>
          <w:caps/>
        </w:rPr>
      </w:pPr>
      <w:r w:rsidRPr="00C26F56">
        <w:rPr>
          <w:b/>
          <w:caps/>
        </w:rPr>
        <w:t>Egyéb:</w:t>
      </w:r>
    </w:p>
    <w:p w14:paraId="0D449BDC" w14:textId="77777777" w:rsidR="006E5110" w:rsidRPr="00C26F56" w:rsidRDefault="006E5110" w:rsidP="006E5110">
      <w:pPr>
        <w:tabs>
          <w:tab w:val="left" w:pos="5670"/>
        </w:tabs>
        <w:jc w:val="both"/>
      </w:pPr>
      <w:r w:rsidRPr="00C26F56">
        <w:t>Alulírott, ……………………………………………………… - mint a(z) …………………………………………………………………… (cégnév) ajánlattevő cégjegyzésre jogosult képviselője ezennel nyilatkozom, hogy:</w:t>
      </w:r>
    </w:p>
    <w:p w14:paraId="1C1C0048" w14:textId="77777777" w:rsidR="006E5110" w:rsidRPr="00C26F56" w:rsidRDefault="006E5110" w:rsidP="006E5110">
      <w:pPr>
        <w:tabs>
          <w:tab w:val="left" w:pos="5670"/>
        </w:tabs>
        <w:jc w:val="both"/>
      </w:pPr>
    </w:p>
    <w:p w14:paraId="79439292" w14:textId="15DA6CA9" w:rsidR="006E5110" w:rsidRPr="00C26F56" w:rsidRDefault="006E5110" w:rsidP="006E5110">
      <w:pPr>
        <w:pStyle w:val="Listaszerbekezds"/>
        <w:numPr>
          <w:ilvl w:val="0"/>
          <w:numId w:val="1"/>
        </w:numPr>
        <w:rPr>
          <w:rFonts w:ascii="Times New Roman" w:hAnsi="Times New Roman" w:cs="Times New Roman"/>
          <w:szCs w:val="24"/>
        </w:rPr>
      </w:pPr>
      <w:r w:rsidRPr="00C26F56">
        <w:rPr>
          <w:rFonts w:ascii="Times New Roman" w:hAnsi="Times New Roman" w:cs="Times New Roman"/>
          <w:szCs w:val="24"/>
        </w:rPr>
        <w:t xml:space="preserve">a </w:t>
      </w:r>
      <w:r w:rsidR="007D3D34" w:rsidRPr="007D3D34">
        <w:rPr>
          <w:rFonts w:ascii="Times New Roman" w:hAnsi="Times New Roman" w:cs="Times New Roman"/>
          <w:szCs w:val="24"/>
        </w:rPr>
        <w:t xml:space="preserve">256/2021. (V. 18.) Korm. rendeletben foglaltaknak megfelelően társaságunkkal szemben az összeférhetetlenségi szabályok nem állnak </w:t>
      </w:r>
      <w:r w:rsidRPr="00C26F56">
        <w:rPr>
          <w:rFonts w:ascii="Times New Roman" w:hAnsi="Times New Roman" w:cs="Times New Roman"/>
          <w:szCs w:val="24"/>
        </w:rPr>
        <w:t>fenn,</w:t>
      </w:r>
    </w:p>
    <w:p w14:paraId="305AED61" w14:textId="77777777" w:rsidR="006E5110" w:rsidRPr="00C26F56" w:rsidRDefault="006E5110" w:rsidP="006E5110">
      <w:pPr>
        <w:pStyle w:val="Listaszerbekezds"/>
        <w:numPr>
          <w:ilvl w:val="0"/>
          <w:numId w:val="1"/>
        </w:numPr>
        <w:rPr>
          <w:rFonts w:ascii="Times New Roman" w:hAnsi="Times New Roman" w:cs="Times New Roman"/>
          <w:szCs w:val="24"/>
        </w:rPr>
      </w:pPr>
      <w:r w:rsidRPr="00C26F56">
        <w:rPr>
          <w:rFonts w:ascii="Times New Roman" w:hAnsi="Times New Roman" w:cs="Times New Roman"/>
          <w:szCs w:val="24"/>
        </w:rPr>
        <w:t>társaságunkkal szemben az Ajánlati felhívásban előírt kizáró okok nem állnak fenn,</w:t>
      </w:r>
    </w:p>
    <w:p w14:paraId="2B51678C" w14:textId="77777777" w:rsidR="006E5110" w:rsidRDefault="006E5110" w:rsidP="006E5110">
      <w:pPr>
        <w:pStyle w:val="Listaszerbekezds"/>
        <w:numPr>
          <w:ilvl w:val="0"/>
          <w:numId w:val="1"/>
        </w:numPr>
        <w:rPr>
          <w:rFonts w:ascii="Times New Roman" w:hAnsi="Times New Roman" w:cs="Times New Roman"/>
          <w:szCs w:val="24"/>
        </w:rPr>
      </w:pPr>
      <w:r w:rsidRPr="00C26F56">
        <w:rPr>
          <w:rFonts w:ascii="Times New Roman" w:hAnsi="Times New Roman" w:cs="Times New Roman"/>
          <w:szCs w:val="24"/>
        </w:rPr>
        <w:t>megfelelünk az előírt műszaki-szakmai feltételeknek, azaz társaságunk cégkivonatában szereplő tevékenység(ek) alapján jogosultak vagyunk az eszközlistában szereplő összes eszközre, berendezésre ajánlatot adni.</w:t>
      </w:r>
      <w:r>
        <w:rPr>
          <w:rFonts w:ascii="Times New Roman" w:hAnsi="Times New Roman" w:cs="Times New Roman"/>
          <w:szCs w:val="24"/>
        </w:rPr>
        <w:t xml:space="preserve"> </w:t>
      </w:r>
    </w:p>
    <w:p w14:paraId="6CFE405F" w14:textId="77777777" w:rsidR="006E5110" w:rsidRDefault="006E5110" w:rsidP="006E5110">
      <w:pPr>
        <w:ind w:left="708"/>
      </w:pPr>
      <w:r w:rsidRPr="00C26F56">
        <w:t>A releváns tevékenység(ek)</w:t>
      </w:r>
      <w:r>
        <w:t xml:space="preserve"> TEÁOR számmal a következők:</w:t>
      </w:r>
    </w:p>
    <w:p w14:paraId="70F86688" w14:textId="77777777" w:rsidR="006E5110" w:rsidRDefault="006E5110" w:rsidP="006E5110">
      <w:pPr>
        <w:ind w:left="708"/>
      </w:pPr>
      <w:r>
        <w:t>………………………………….</w:t>
      </w:r>
    </w:p>
    <w:p w14:paraId="04827083" w14:textId="77777777" w:rsidR="006E5110" w:rsidRPr="00C26F56" w:rsidRDefault="006E5110" w:rsidP="006E5110">
      <w:pPr>
        <w:ind w:left="708"/>
      </w:pPr>
      <w:r>
        <w:t>………………………………….</w:t>
      </w:r>
    </w:p>
    <w:p w14:paraId="1B2303DF" w14:textId="77777777" w:rsidR="006E5110" w:rsidRDefault="006E5110" w:rsidP="006E5110">
      <w:pPr>
        <w:pStyle w:val="Listaszerbekezds"/>
        <w:numPr>
          <w:ilvl w:val="0"/>
          <w:numId w:val="1"/>
        </w:numPr>
        <w:rPr>
          <w:rFonts w:ascii="Times New Roman" w:hAnsi="Times New Roman" w:cs="Times New Roman"/>
          <w:szCs w:val="24"/>
        </w:rPr>
      </w:pPr>
      <w:r w:rsidRPr="00C26F56">
        <w:rPr>
          <w:rFonts w:ascii="Times New Roman" w:hAnsi="Times New Roman" w:cs="Times New Roman"/>
          <w:szCs w:val="24"/>
        </w:rPr>
        <w:lastRenderedPageBreak/>
        <w:t>megfelelünk az előírt pénzügyi-gazdasági feltételeknek, azaz bankszámláinkon az Ajánlatkérés közzétételét megelőző 2 évben nem volt 30 napot meghaladó sorban állás.</w:t>
      </w:r>
    </w:p>
    <w:p w14:paraId="5E92C639" w14:textId="30011D87" w:rsidR="004A41E5" w:rsidRDefault="004A41E5" w:rsidP="006E5110">
      <w:pPr>
        <w:pStyle w:val="Listaszerbekezds"/>
        <w:numPr>
          <w:ilvl w:val="0"/>
          <w:numId w:val="1"/>
        </w:numPr>
        <w:rPr>
          <w:rFonts w:ascii="Times New Roman" w:hAnsi="Times New Roman" w:cs="Times New Roman"/>
          <w:szCs w:val="24"/>
        </w:rPr>
      </w:pPr>
      <w:r>
        <w:rPr>
          <w:rFonts w:ascii="Times New Roman" w:hAnsi="Times New Roman" w:cs="Times New Roman"/>
          <w:szCs w:val="24"/>
        </w:rPr>
        <w:t>Az elmúlt 5 évben az ajánlat tárgya szerinti eszköz forgalmazásából származó árbevétel:</w:t>
      </w:r>
    </w:p>
    <w:p w14:paraId="27041E38" w14:textId="795811EE" w:rsidR="004A41E5" w:rsidRDefault="004A41E5" w:rsidP="004A41E5">
      <w:pPr>
        <w:pStyle w:val="Listaszerbekezds"/>
        <w:rPr>
          <w:rFonts w:ascii="Times New Roman" w:hAnsi="Times New Roman" w:cs="Times New Roman"/>
          <w:szCs w:val="24"/>
        </w:rPr>
      </w:pPr>
      <w:r>
        <w:rPr>
          <w:rFonts w:ascii="Times New Roman" w:hAnsi="Times New Roman" w:cs="Times New Roman"/>
          <w:szCs w:val="24"/>
        </w:rPr>
        <w:t>Referencia megnevezése: ………….</w:t>
      </w:r>
    </w:p>
    <w:p w14:paraId="07992241" w14:textId="6F29B036" w:rsidR="004A41E5" w:rsidRDefault="004A41E5" w:rsidP="004A41E5">
      <w:pPr>
        <w:pStyle w:val="Listaszerbekezds"/>
        <w:rPr>
          <w:rFonts w:ascii="Times New Roman" w:hAnsi="Times New Roman" w:cs="Times New Roman"/>
          <w:szCs w:val="24"/>
        </w:rPr>
      </w:pPr>
      <w:r>
        <w:rPr>
          <w:rFonts w:ascii="Times New Roman" w:hAnsi="Times New Roman" w:cs="Times New Roman"/>
          <w:szCs w:val="24"/>
        </w:rPr>
        <w:t>értéke: ………………….</w:t>
      </w:r>
    </w:p>
    <w:p w14:paraId="69C18544" w14:textId="77777777" w:rsidR="00F114CA" w:rsidRDefault="00F114CA" w:rsidP="00F114CA">
      <w:pPr>
        <w:pStyle w:val="Listaszerbekezds"/>
        <w:rPr>
          <w:rFonts w:ascii="Times New Roman" w:hAnsi="Times New Roman" w:cs="Times New Roman"/>
          <w:szCs w:val="24"/>
        </w:rPr>
      </w:pPr>
      <w:r>
        <w:rPr>
          <w:rFonts w:ascii="Times New Roman" w:hAnsi="Times New Roman" w:cs="Times New Roman"/>
          <w:szCs w:val="24"/>
        </w:rPr>
        <w:t>Referencia megnevezése: ………….</w:t>
      </w:r>
    </w:p>
    <w:p w14:paraId="402282CE" w14:textId="77777777" w:rsidR="00F114CA" w:rsidRPr="00C26F56" w:rsidRDefault="00F114CA" w:rsidP="00F114CA">
      <w:pPr>
        <w:pStyle w:val="Listaszerbekezds"/>
        <w:rPr>
          <w:rFonts w:ascii="Times New Roman" w:hAnsi="Times New Roman" w:cs="Times New Roman"/>
          <w:szCs w:val="24"/>
        </w:rPr>
      </w:pPr>
      <w:r>
        <w:rPr>
          <w:rFonts w:ascii="Times New Roman" w:hAnsi="Times New Roman" w:cs="Times New Roman"/>
          <w:szCs w:val="24"/>
        </w:rPr>
        <w:t>értéke: ………………….</w:t>
      </w:r>
    </w:p>
    <w:p w14:paraId="3F66E73A" w14:textId="77777777" w:rsidR="00F114CA" w:rsidRPr="00C26F56" w:rsidRDefault="00F114CA" w:rsidP="004A41E5">
      <w:pPr>
        <w:pStyle w:val="Listaszerbekezds"/>
        <w:rPr>
          <w:rFonts w:ascii="Times New Roman" w:hAnsi="Times New Roman" w:cs="Times New Roman"/>
          <w:szCs w:val="24"/>
        </w:rPr>
      </w:pPr>
    </w:p>
    <w:p w14:paraId="295830EB" w14:textId="77777777" w:rsidR="006E5110" w:rsidRDefault="006E5110" w:rsidP="006E5110">
      <w:pPr>
        <w:pStyle w:val="Listaszerbekezds"/>
        <w:spacing w:line="240" w:lineRule="auto"/>
        <w:rPr>
          <w:rFonts w:ascii="Times New Roman" w:hAnsi="Times New Roman" w:cs="Times New Roman"/>
          <w:szCs w:val="24"/>
        </w:rPr>
      </w:pPr>
    </w:p>
    <w:p w14:paraId="21C3588D" w14:textId="77777777" w:rsidR="007D3D34" w:rsidRPr="00C26F56" w:rsidRDefault="007D3D34" w:rsidP="006E5110">
      <w:pPr>
        <w:pStyle w:val="Listaszerbekezds"/>
        <w:spacing w:line="240" w:lineRule="auto"/>
        <w:rPr>
          <w:rFonts w:ascii="Times New Roman" w:hAnsi="Times New Roman" w:cs="Times New Roman"/>
          <w:szCs w:val="24"/>
        </w:rPr>
      </w:pPr>
    </w:p>
    <w:p w14:paraId="375975F9" w14:textId="77777777" w:rsidR="006E5110" w:rsidRPr="00C26F56" w:rsidRDefault="006E5110" w:rsidP="006E5110">
      <w:pPr>
        <w:pStyle w:val="Listaszerbekezds"/>
        <w:spacing w:line="240" w:lineRule="auto"/>
        <w:ind w:left="0"/>
        <w:rPr>
          <w:rFonts w:ascii="Times New Roman" w:hAnsi="Times New Roman" w:cs="Times New Roman"/>
          <w:szCs w:val="24"/>
        </w:rPr>
      </w:pPr>
      <w:r w:rsidRPr="00C26F56">
        <w:rPr>
          <w:rFonts w:ascii="Times New Roman" w:hAnsi="Times New Roman" w:cs="Times New Roman"/>
          <w:szCs w:val="24"/>
        </w:rPr>
        <w:t>Mellékletek:</w:t>
      </w:r>
    </w:p>
    <w:p w14:paraId="7E0F99AF" w14:textId="77777777" w:rsidR="006E5110" w:rsidRPr="00C26F56" w:rsidRDefault="006E5110" w:rsidP="006E5110">
      <w:pPr>
        <w:pStyle w:val="Listaszerbekezds"/>
        <w:numPr>
          <w:ilvl w:val="0"/>
          <w:numId w:val="2"/>
        </w:numPr>
        <w:spacing w:line="240" w:lineRule="auto"/>
        <w:rPr>
          <w:rFonts w:ascii="Times New Roman" w:hAnsi="Times New Roman" w:cs="Times New Roman"/>
          <w:szCs w:val="24"/>
        </w:rPr>
      </w:pPr>
      <w:r w:rsidRPr="00C26F56">
        <w:rPr>
          <w:rFonts w:ascii="Times New Roman" w:hAnsi="Times New Roman" w:cs="Times New Roman"/>
          <w:szCs w:val="24"/>
        </w:rPr>
        <w:t>eszközlista</w:t>
      </w:r>
    </w:p>
    <w:p w14:paraId="3787D2AC" w14:textId="77777777" w:rsidR="006E5110" w:rsidRPr="00C26F56" w:rsidRDefault="006E5110" w:rsidP="006E5110">
      <w:pPr>
        <w:pStyle w:val="Listaszerbekezds"/>
        <w:spacing w:line="240" w:lineRule="auto"/>
        <w:rPr>
          <w:rFonts w:ascii="Times New Roman" w:hAnsi="Times New Roman" w:cs="Times New Roman"/>
          <w:szCs w:val="24"/>
        </w:rPr>
      </w:pPr>
    </w:p>
    <w:p w14:paraId="70A9F350" w14:textId="77777777" w:rsidR="006E5110" w:rsidRPr="00C26F56" w:rsidRDefault="006E5110" w:rsidP="006E5110">
      <w:pPr>
        <w:pStyle w:val="Listaszerbekezds"/>
        <w:spacing w:line="240" w:lineRule="auto"/>
        <w:rPr>
          <w:rFonts w:ascii="Times New Roman" w:hAnsi="Times New Roman" w:cs="Times New Roman"/>
          <w:szCs w:val="24"/>
        </w:rPr>
      </w:pPr>
    </w:p>
    <w:p w14:paraId="42E8344E" w14:textId="27F87897" w:rsidR="006E5110" w:rsidRPr="00C26F56" w:rsidRDefault="006E5110" w:rsidP="006E5110">
      <w:pPr>
        <w:tabs>
          <w:tab w:val="left" w:pos="5670"/>
        </w:tabs>
        <w:jc w:val="both"/>
      </w:pPr>
      <w:r w:rsidRPr="00C26F56">
        <w:t>…………………………………, 202</w:t>
      </w:r>
      <w:r w:rsidR="00421A02">
        <w:t>5</w:t>
      </w:r>
      <w:r w:rsidRPr="00C26F56">
        <w:t>. …………………… hónap …… nap</w:t>
      </w:r>
    </w:p>
    <w:p w14:paraId="612B7212" w14:textId="77777777" w:rsidR="006E5110" w:rsidRDefault="006E5110" w:rsidP="006E5110">
      <w:pPr>
        <w:tabs>
          <w:tab w:val="left" w:pos="5670"/>
        </w:tabs>
        <w:jc w:val="both"/>
      </w:pPr>
    </w:p>
    <w:p w14:paraId="61555D43" w14:textId="77777777" w:rsidR="007D3D34" w:rsidRDefault="007D3D34" w:rsidP="006E5110">
      <w:pPr>
        <w:tabs>
          <w:tab w:val="left" w:pos="5670"/>
        </w:tabs>
        <w:jc w:val="both"/>
      </w:pPr>
    </w:p>
    <w:p w14:paraId="301BEAA8" w14:textId="77777777" w:rsidR="007D3D34" w:rsidRDefault="007D3D34" w:rsidP="006E5110">
      <w:pPr>
        <w:tabs>
          <w:tab w:val="left" w:pos="5670"/>
        </w:tabs>
        <w:jc w:val="both"/>
      </w:pPr>
    </w:p>
    <w:p w14:paraId="11928716" w14:textId="77777777" w:rsidR="007D3D34" w:rsidRPr="00C26F56" w:rsidRDefault="007D3D34" w:rsidP="006E5110">
      <w:pPr>
        <w:tabs>
          <w:tab w:val="left" w:pos="5670"/>
        </w:tabs>
        <w:jc w:val="both"/>
      </w:pPr>
    </w:p>
    <w:p w14:paraId="5AC3FF4B" w14:textId="77777777" w:rsidR="006E5110" w:rsidRPr="00C26F56" w:rsidRDefault="006E5110" w:rsidP="006E5110">
      <w:pPr>
        <w:tabs>
          <w:tab w:val="left" w:pos="5103"/>
          <w:tab w:val="left" w:leader="dot" w:pos="8505"/>
        </w:tabs>
        <w:jc w:val="both"/>
      </w:pPr>
      <w:r w:rsidRPr="00C26F56">
        <w:tab/>
      </w:r>
      <w:r w:rsidRPr="00C26F56">
        <w:tab/>
      </w:r>
    </w:p>
    <w:p w14:paraId="2C25C986" w14:textId="77777777" w:rsidR="006E5110" w:rsidRPr="00C26F56" w:rsidRDefault="006E5110" w:rsidP="006E5110">
      <w:pPr>
        <w:tabs>
          <w:tab w:val="center" w:pos="6804"/>
          <w:tab w:val="left" w:leader="dot" w:pos="8505"/>
        </w:tabs>
      </w:pPr>
      <w:r w:rsidRPr="00C26F56">
        <w:tab/>
        <w:t xml:space="preserve">hivatalos képviselő </w:t>
      </w:r>
    </w:p>
    <w:p w14:paraId="40B0D506" w14:textId="77777777" w:rsidR="006E5110" w:rsidRDefault="006E5110" w:rsidP="006E5110">
      <w:pPr>
        <w:tabs>
          <w:tab w:val="center" w:pos="6804"/>
          <w:tab w:val="left" w:leader="dot" w:pos="8505"/>
        </w:tabs>
      </w:pPr>
      <w:r w:rsidRPr="00C26F56">
        <w:tab/>
        <w:t>cégnév</w:t>
      </w:r>
    </w:p>
    <w:p w14:paraId="7FEE9480" w14:textId="77777777" w:rsidR="00AA791C" w:rsidRDefault="00AA791C" w:rsidP="006E5110">
      <w:pPr>
        <w:tabs>
          <w:tab w:val="center" w:pos="6804"/>
          <w:tab w:val="left" w:leader="dot" w:pos="8505"/>
        </w:tabs>
      </w:pPr>
    </w:p>
    <w:p w14:paraId="3BB072D4" w14:textId="7B32070E" w:rsidR="00AA791C" w:rsidRDefault="00AA791C">
      <w:pPr>
        <w:spacing w:after="160" w:line="259" w:lineRule="auto"/>
      </w:pPr>
      <w:r>
        <w:br w:type="page"/>
      </w:r>
    </w:p>
    <w:p w14:paraId="49458E56" w14:textId="77777777" w:rsidR="00AA791C" w:rsidRPr="00C26F56" w:rsidRDefault="00AA791C" w:rsidP="006E5110">
      <w:pPr>
        <w:tabs>
          <w:tab w:val="center" w:pos="6804"/>
          <w:tab w:val="left" w:leader="dot" w:pos="8505"/>
        </w:tabs>
      </w:pPr>
    </w:p>
    <w:p w14:paraId="5AE91B9F" w14:textId="77777777" w:rsidR="006E5110" w:rsidRPr="00C26F56" w:rsidRDefault="006E5110" w:rsidP="006E5110"/>
    <w:p w14:paraId="4AE8C1A8" w14:textId="77777777" w:rsidR="00AA791C" w:rsidRPr="00D71C21" w:rsidRDefault="00AA791C" w:rsidP="00AA791C">
      <w:pPr>
        <w:ind w:left="360"/>
        <w:jc w:val="center"/>
        <w:rPr>
          <w:b/>
          <w:color w:val="000000"/>
          <w:sz w:val="22"/>
          <w:szCs w:val="22"/>
          <w:u w:val="single"/>
        </w:rPr>
      </w:pPr>
      <w:r w:rsidRPr="00D71C21">
        <w:rPr>
          <w:b/>
          <w:color w:val="000000"/>
          <w:sz w:val="22"/>
          <w:szCs w:val="22"/>
          <w:u w:val="single"/>
        </w:rPr>
        <w:t>ÖSSZEFÉRHETETLENSÉGI NYILATKOZAT</w:t>
      </w:r>
    </w:p>
    <w:p w14:paraId="5E5A2691" w14:textId="77777777" w:rsidR="00AA791C" w:rsidRPr="00D71C21" w:rsidRDefault="00AA791C" w:rsidP="00AA791C">
      <w:pPr>
        <w:ind w:left="360"/>
        <w:jc w:val="center"/>
        <w:rPr>
          <w:b/>
          <w:color w:val="000000"/>
          <w:sz w:val="22"/>
          <w:szCs w:val="22"/>
          <w:u w:val="single"/>
        </w:rPr>
      </w:pPr>
    </w:p>
    <w:p w14:paraId="43866F07" w14:textId="77777777" w:rsidR="00AA791C" w:rsidRPr="00D71C21" w:rsidRDefault="00AA791C" w:rsidP="00AA791C">
      <w:pPr>
        <w:ind w:left="360"/>
        <w:jc w:val="center"/>
        <w:rPr>
          <w:b/>
          <w:color w:val="000000"/>
          <w:sz w:val="22"/>
          <w:szCs w:val="22"/>
          <w:u w:val="single"/>
        </w:rPr>
      </w:pPr>
    </w:p>
    <w:p w14:paraId="175E3E08" w14:textId="77777777" w:rsidR="00AA791C" w:rsidRPr="00D71C21" w:rsidRDefault="00AA791C" w:rsidP="00AA791C">
      <w:pPr>
        <w:ind w:left="360"/>
        <w:rPr>
          <w:b/>
          <w:color w:val="000000"/>
          <w:sz w:val="22"/>
          <w:szCs w:val="22"/>
        </w:rPr>
      </w:pPr>
    </w:p>
    <w:p w14:paraId="157E6E42" w14:textId="77777777" w:rsidR="00AA791C" w:rsidRPr="00D71C21" w:rsidRDefault="00AA791C" w:rsidP="00AA791C">
      <w:pPr>
        <w:spacing w:line="360" w:lineRule="auto"/>
        <w:rPr>
          <w:sz w:val="22"/>
          <w:szCs w:val="22"/>
        </w:rPr>
      </w:pPr>
      <w:r w:rsidRPr="00D71C21">
        <w:rPr>
          <w:sz w:val="22"/>
          <w:szCs w:val="22"/>
        </w:rPr>
        <w:t xml:space="preserve">Alulírott </w:t>
      </w:r>
      <w:r w:rsidRPr="00D71C21">
        <w:rPr>
          <w:b/>
          <w:i/>
          <w:sz w:val="22"/>
          <w:szCs w:val="22"/>
        </w:rPr>
        <w:t>[név]…………………………………………………………………</w:t>
      </w:r>
      <w:r w:rsidRPr="00D71C21">
        <w:rPr>
          <w:sz w:val="22"/>
          <w:szCs w:val="22"/>
        </w:rPr>
        <w:t xml:space="preserve"> mint a(z) </w:t>
      </w:r>
    </w:p>
    <w:p w14:paraId="2E589A0B" w14:textId="77777777" w:rsidR="00AA791C" w:rsidRPr="00D71C21" w:rsidRDefault="00AA791C" w:rsidP="00AA791C">
      <w:pPr>
        <w:spacing w:line="360" w:lineRule="auto"/>
        <w:rPr>
          <w:sz w:val="22"/>
          <w:szCs w:val="22"/>
        </w:rPr>
      </w:pPr>
    </w:p>
    <w:p w14:paraId="181A5717" w14:textId="77777777" w:rsidR="00AA791C" w:rsidRPr="00D71C21" w:rsidRDefault="00AA791C" w:rsidP="00AA791C">
      <w:pPr>
        <w:spacing w:line="360" w:lineRule="auto"/>
        <w:jc w:val="both"/>
        <w:rPr>
          <w:sz w:val="22"/>
          <w:szCs w:val="22"/>
        </w:rPr>
      </w:pPr>
      <w:r w:rsidRPr="00D71C21">
        <w:rPr>
          <w:b/>
          <w:i/>
          <w:sz w:val="22"/>
          <w:szCs w:val="22"/>
        </w:rPr>
        <w:t>[cégnév, székhely]……………………………………………………………….</w:t>
      </w:r>
      <w:r w:rsidRPr="00D71C21">
        <w:rPr>
          <w:sz w:val="22"/>
          <w:szCs w:val="22"/>
        </w:rPr>
        <w:t xml:space="preserve"> ajánlattevő cégjegyzésre/kötelezettségvállalásra jogosult képviselője a 256/2021. (V.18) Korm. rendeletben </w:t>
      </w:r>
      <w:r w:rsidRPr="00D71C21">
        <w:rPr>
          <w:b/>
          <w:spacing w:val="20"/>
          <w:sz w:val="22"/>
          <w:szCs w:val="22"/>
        </w:rPr>
        <w:t>(továbbiakban: Korm.rend)</w:t>
      </w:r>
      <w:r w:rsidRPr="00D71C21">
        <w:rPr>
          <w:spacing w:val="20"/>
          <w:sz w:val="22"/>
          <w:szCs w:val="22"/>
        </w:rPr>
        <w:t xml:space="preserve">, valamint az </w:t>
      </w:r>
      <w:r w:rsidRPr="00D71C21">
        <w:rPr>
          <w:sz w:val="22"/>
          <w:szCs w:val="22"/>
        </w:rPr>
        <w:t>Elszámolási Útmutató 2.3.2.8. pontjában foglaltaknak megfelelően ezennel felelősségem tudatában</w:t>
      </w:r>
    </w:p>
    <w:p w14:paraId="458BBE95" w14:textId="77777777" w:rsidR="00AA791C" w:rsidRPr="00D71C21" w:rsidRDefault="00AA791C" w:rsidP="00AA791C">
      <w:pPr>
        <w:spacing w:line="360" w:lineRule="auto"/>
        <w:rPr>
          <w:sz w:val="22"/>
          <w:szCs w:val="22"/>
        </w:rPr>
      </w:pPr>
    </w:p>
    <w:p w14:paraId="1D1B40EF" w14:textId="77777777" w:rsidR="00AA791C" w:rsidRPr="00D71C21" w:rsidRDefault="00AA791C" w:rsidP="00AA791C">
      <w:pPr>
        <w:spacing w:line="360" w:lineRule="auto"/>
        <w:jc w:val="center"/>
        <w:rPr>
          <w:b/>
          <w:sz w:val="22"/>
          <w:szCs w:val="22"/>
        </w:rPr>
      </w:pPr>
      <w:r w:rsidRPr="00D71C21">
        <w:rPr>
          <w:b/>
          <w:sz w:val="22"/>
          <w:szCs w:val="22"/>
        </w:rPr>
        <w:t>n y i l a t k o z o m,</w:t>
      </w:r>
    </w:p>
    <w:p w14:paraId="3996CC65" w14:textId="77777777" w:rsidR="00AA791C" w:rsidRPr="00D71C21" w:rsidRDefault="00AA791C" w:rsidP="00AA791C">
      <w:pPr>
        <w:spacing w:line="360" w:lineRule="auto"/>
        <w:jc w:val="center"/>
        <w:rPr>
          <w:b/>
          <w:sz w:val="22"/>
          <w:szCs w:val="22"/>
        </w:rPr>
      </w:pPr>
      <w:r w:rsidRPr="00D71C21">
        <w:rPr>
          <w:b/>
          <w:sz w:val="22"/>
          <w:szCs w:val="22"/>
        </w:rPr>
        <w:t>hogy társaságunkkal szemben az összeférhetetlenségi szabályok nem állnak fenn.</w:t>
      </w:r>
    </w:p>
    <w:p w14:paraId="692C01AD" w14:textId="77777777" w:rsidR="00AA791C" w:rsidRPr="00D71C21" w:rsidRDefault="00AA791C" w:rsidP="00AA791C">
      <w:pPr>
        <w:spacing w:line="360" w:lineRule="auto"/>
        <w:jc w:val="center"/>
        <w:rPr>
          <w:b/>
          <w:sz w:val="22"/>
          <w:szCs w:val="22"/>
        </w:rPr>
      </w:pPr>
    </w:p>
    <w:p w14:paraId="58493285" w14:textId="77777777" w:rsidR="00AA791C" w:rsidRPr="00D71C21" w:rsidRDefault="00AA791C" w:rsidP="00AA791C">
      <w:pPr>
        <w:spacing w:line="360" w:lineRule="auto"/>
        <w:jc w:val="both"/>
        <w:rPr>
          <w:sz w:val="22"/>
          <w:szCs w:val="22"/>
        </w:rPr>
      </w:pPr>
      <w:r w:rsidRPr="00D71C21">
        <w:rPr>
          <w:sz w:val="22"/>
          <w:szCs w:val="22"/>
        </w:rPr>
        <w:t xml:space="preserve">A Kormány rendeletben foglaltaknak megfelelően nem független az az Ajánlattevő, amelyben a támogatást igénylő, illetve kedvezményezett vagy tulajdonosa (irányító vagy felügyeleti szerve), annak tagja, a szervezet nevében nyilatkozattételre, képviseletre jogosult személy, ezen személy a Polgári Törvénykönyvről szóló 2013. évi V. tv. (a továbbiakban: Ptk.) 8:1. § (1) bekezdés 2. pontja szerinti hozzátartozója, tulajdonosi, fenntartói, vagyonkezelői, irányítási, képviseleti, munkáltatói, vagy kinevezési jogokat gyakorol, vagy fordítva. Nem független az az ajánlat sem, amely olyan szállítótól származik, amelynek tulajdonosa (irányító vagy felügyeleti szerve), annak tagja, a szervezet nevében nyilatkozattételre, képviseletre jogosult személy, ezen személy Ptk. 8:1. § (1) bekezdés 2. pontja szerinti hozzátartozója a kedvezményezett szervezetében vagy a másik ajánlattevő szervezetében tulajdonosi, fenntartói, vagyonkezelői, irányítási, képviseleti, munkáltatói vagy kinevezési jogokat gyakorol. Nem független továbbá az ajánlattevő, ha a támogatást igénylő, illetve kedvezményezett vagy másik ajánlattevő vonatkozásában partner vagy kapcsolt vállalkozásnak minősül. </w:t>
      </w:r>
    </w:p>
    <w:p w14:paraId="0B240F02" w14:textId="77777777" w:rsidR="00AA791C" w:rsidRPr="00D71C21" w:rsidRDefault="00AA791C" w:rsidP="00AA791C">
      <w:pPr>
        <w:pStyle w:val="Default"/>
        <w:spacing w:line="360" w:lineRule="auto"/>
        <w:jc w:val="both"/>
        <w:rPr>
          <w:rFonts w:ascii="Times New Roman" w:hAnsi="Times New Roman" w:cs="Times New Roman"/>
          <w:sz w:val="22"/>
          <w:szCs w:val="22"/>
        </w:rPr>
      </w:pPr>
    </w:p>
    <w:p w14:paraId="0160686B" w14:textId="77777777" w:rsidR="00AA791C" w:rsidRPr="00D71C21" w:rsidRDefault="00AA791C" w:rsidP="00AA791C">
      <w:pPr>
        <w:spacing w:line="360" w:lineRule="auto"/>
        <w:ind w:left="360"/>
        <w:jc w:val="right"/>
        <w:rPr>
          <w:b/>
          <w:color w:val="000000"/>
          <w:sz w:val="22"/>
          <w:szCs w:val="22"/>
        </w:rPr>
      </w:pPr>
    </w:p>
    <w:p w14:paraId="6A92762F" w14:textId="77777777" w:rsidR="00AA791C" w:rsidRPr="00D71C21" w:rsidRDefault="00AA791C" w:rsidP="00AA791C">
      <w:pPr>
        <w:spacing w:line="360" w:lineRule="auto"/>
        <w:rPr>
          <w:sz w:val="22"/>
          <w:szCs w:val="22"/>
        </w:rPr>
      </w:pPr>
      <w:r w:rsidRPr="00D71C21">
        <w:rPr>
          <w:sz w:val="22"/>
          <w:szCs w:val="22"/>
        </w:rPr>
        <w:t>Kelt:</w:t>
      </w:r>
      <w:r w:rsidRPr="00D71C21">
        <w:rPr>
          <w:sz w:val="22"/>
          <w:szCs w:val="22"/>
        </w:rPr>
        <w:tab/>
      </w:r>
    </w:p>
    <w:p w14:paraId="0FCCD473" w14:textId="77777777" w:rsidR="00AA791C" w:rsidRPr="00D71C21" w:rsidRDefault="00AA791C" w:rsidP="00AA791C">
      <w:pPr>
        <w:spacing w:line="360" w:lineRule="auto"/>
        <w:rPr>
          <w:sz w:val="22"/>
          <w:szCs w:val="22"/>
        </w:rPr>
      </w:pPr>
      <w:r w:rsidRPr="00D71C21">
        <w:rPr>
          <w:sz w:val="22"/>
          <w:szCs w:val="22"/>
        </w:rPr>
        <w:tab/>
      </w:r>
      <w:r w:rsidRPr="00D71C21">
        <w:rPr>
          <w:sz w:val="22"/>
          <w:szCs w:val="22"/>
        </w:rPr>
        <w:tab/>
      </w:r>
      <w:r w:rsidRPr="00D71C21">
        <w:rPr>
          <w:sz w:val="22"/>
          <w:szCs w:val="22"/>
        </w:rPr>
        <w:tab/>
      </w:r>
      <w:r w:rsidRPr="00D71C21">
        <w:rPr>
          <w:sz w:val="22"/>
          <w:szCs w:val="22"/>
        </w:rPr>
        <w:tab/>
      </w:r>
      <w:r w:rsidRPr="00D71C21">
        <w:rPr>
          <w:sz w:val="22"/>
          <w:szCs w:val="22"/>
        </w:rPr>
        <w:tab/>
      </w:r>
      <w:r w:rsidRPr="00D71C21">
        <w:rPr>
          <w:sz w:val="22"/>
          <w:szCs w:val="22"/>
        </w:rPr>
        <w:tab/>
      </w:r>
      <w:r w:rsidRPr="00D71C21">
        <w:rPr>
          <w:sz w:val="22"/>
          <w:szCs w:val="22"/>
        </w:rPr>
        <w:tab/>
        <w:t xml:space="preserve">  ……………………………….</w:t>
      </w:r>
    </w:p>
    <w:p w14:paraId="3FFF09E2" w14:textId="77777777" w:rsidR="00AA791C" w:rsidRPr="00D71C21" w:rsidRDefault="00AA791C" w:rsidP="00AA791C">
      <w:pPr>
        <w:tabs>
          <w:tab w:val="center" w:pos="7371"/>
        </w:tabs>
        <w:spacing w:line="360" w:lineRule="auto"/>
        <w:rPr>
          <w:bCs/>
          <w:sz w:val="22"/>
          <w:szCs w:val="22"/>
        </w:rPr>
      </w:pPr>
      <w:r w:rsidRPr="00D71C21">
        <w:rPr>
          <w:b/>
          <w:bCs/>
          <w:sz w:val="22"/>
          <w:szCs w:val="22"/>
        </w:rPr>
        <w:t xml:space="preserve">                                                                                                 </w:t>
      </w:r>
      <w:r w:rsidRPr="00D71C21">
        <w:rPr>
          <w:bCs/>
          <w:sz w:val="22"/>
          <w:szCs w:val="22"/>
        </w:rPr>
        <w:t>cégszerű aláírás</w:t>
      </w:r>
    </w:p>
    <w:p w14:paraId="3BD597CD" w14:textId="77777777" w:rsidR="00825831" w:rsidRDefault="00825831"/>
    <w:sectPr w:rsidR="00825831" w:rsidSect="00A50251">
      <w:pgSz w:w="11906" w:h="16838"/>
      <w:pgMar w:top="1021" w:right="1247" w:bottom="102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E44668"/>
    <w:multiLevelType w:val="hybridMultilevel"/>
    <w:tmpl w:val="68C82F0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766316A1"/>
    <w:multiLevelType w:val="hybridMultilevel"/>
    <w:tmpl w:val="85FED668"/>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638341556">
    <w:abstractNumId w:val="1"/>
  </w:num>
  <w:num w:numId="2" w16cid:durableId="1097679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5110"/>
    <w:rsid w:val="00080360"/>
    <w:rsid w:val="000D58E1"/>
    <w:rsid w:val="00197ECD"/>
    <w:rsid w:val="00290DFD"/>
    <w:rsid w:val="003F785A"/>
    <w:rsid w:val="00421A02"/>
    <w:rsid w:val="004A41E5"/>
    <w:rsid w:val="004A6020"/>
    <w:rsid w:val="004C06B1"/>
    <w:rsid w:val="004C103C"/>
    <w:rsid w:val="005F1DA5"/>
    <w:rsid w:val="006E5110"/>
    <w:rsid w:val="007D3D34"/>
    <w:rsid w:val="00825831"/>
    <w:rsid w:val="00A50251"/>
    <w:rsid w:val="00AA791C"/>
    <w:rsid w:val="00B35606"/>
    <w:rsid w:val="00D765C1"/>
    <w:rsid w:val="00F114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4B436"/>
  <w15:chartTrackingRefBased/>
  <w15:docId w15:val="{75FCFA0A-5A9B-4BFC-9D8F-218A2F015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E5110"/>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6E5110"/>
    <w:pPr>
      <w:spacing w:line="360" w:lineRule="auto"/>
      <w:ind w:left="720"/>
      <w:contextualSpacing/>
      <w:jc w:val="both"/>
    </w:pPr>
    <w:rPr>
      <w:rFonts w:ascii="Calibri" w:eastAsia="Calibri" w:hAnsi="Calibri" w:cs="Calibri"/>
      <w:szCs w:val="22"/>
      <w:lang w:eastAsia="en-US"/>
    </w:rPr>
  </w:style>
  <w:style w:type="paragraph" w:customStyle="1" w:styleId="Default">
    <w:name w:val="Default"/>
    <w:rsid w:val="00AA791C"/>
    <w:pPr>
      <w:autoSpaceDE w:val="0"/>
      <w:autoSpaceDN w:val="0"/>
      <w:adjustRightInd w:val="0"/>
      <w:spacing w:after="0" w:line="240" w:lineRule="auto"/>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486</Words>
  <Characters>3357</Characters>
  <Application>Microsoft Office Word</Application>
  <DocSecurity>0</DocSecurity>
  <Lines>27</Lines>
  <Paragraphs>7</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ForrayE</dc:creator>
  <cp:keywords/>
  <dc:description/>
  <cp:lastModifiedBy>Bábolna | Anyakönyv</cp:lastModifiedBy>
  <cp:revision>2</cp:revision>
  <dcterms:created xsi:type="dcterms:W3CDTF">2025-09-26T07:18:00Z</dcterms:created>
  <dcterms:modified xsi:type="dcterms:W3CDTF">2025-09-26T07:18:00Z</dcterms:modified>
</cp:coreProperties>
</file>