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C8" w:rsidRPr="003B0279" w:rsidRDefault="00B460C8" w:rsidP="00B460C8">
      <w:pPr>
        <w:tabs>
          <w:tab w:val="right" w:pos="8505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279">
        <w:rPr>
          <w:rFonts w:ascii="Times New Roman" w:hAnsi="Times New Roman" w:cs="Times New Roman"/>
          <w:b/>
          <w:bCs/>
          <w:sz w:val="28"/>
          <w:szCs w:val="28"/>
        </w:rPr>
        <w:t>Nagyigmánd és Környéke Közoktatási és Szociális Társulás</w:t>
      </w:r>
    </w:p>
    <w:p w:rsidR="00B460C8" w:rsidRPr="003B0279" w:rsidRDefault="00E83137" w:rsidP="00B460C8">
      <w:pPr>
        <w:tabs>
          <w:tab w:val="right" w:pos="8505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279"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Start"/>
      <w:r w:rsidR="00B460C8" w:rsidRPr="003B0279">
        <w:rPr>
          <w:rFonts w:ascii="Times New Roman" w:hAnsi="Times New Roman" w:cs="Times New Roman"/>
          <w:b/>
          <w:bCs/>
          <w:sz w:val="28"/>
          <w:szCs w:val="28"/>
        </w:rPr>
        <w:t>.  módosítás</w:t>
      </w:r>
      <w:proofErr w:type="gramEnd"/>
    </w:p>
    <w:p w:rsidR="00B460C8" w:rsidRPr="003B0279" w:rsidRDefault="00B460C8" w:rsidP="00B460C8">
      <w:pPr>
        <w:tabs>
          <w:tab w:val="right" w:pos="8505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B0279">
        <w:rPr>
          <w:rFonts w:ascii="Times New Roman" w:hAnsi="Times New Roman" w:cs="Times New Roman"/>
          <w:sz w:val="24"/>
          <w:szCs w:val="24"/>
        </w:rPr>
        <w:t xml:space="preserve">Bana-Csém-Csép-Kisigmánd-Nagyigmánd-Szákszend helyi önkormányzatai Magyarország Alaptörvénye 32. cikk (1) bekezdésének k) pontjában kapott felhatalmazás alapján, a Magyarország helyi önkormányzatairól szóló 2011. évi CLXXXIX. törvény (a továbbiakban: </w:t>
      </w:r>
      <w:proofErr w:type="spellStart"/>
      <w:r w:rsidRPr="003B0279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3B0279">
        <w:rPr>
          <w:rFonts w:ascii="Times New Roman" w:hAnsi="Times New Roman" w:cs="Times New Roman"/>
          <w:sz w:val="24"/>
          <w:szCs w:val="24"/>
        </w:rPr>
        <w:t>.) 87. § (1) bekezdésében meghatározott társulási jogukkal élve, a Nagyigmánd és Környéke Közoktatási és Szociális Társulás 2013. július 1-jén hatályba lépett Társulási Megállapodását az alábbiak szerint módosítják:</w:t>
      </w:r>
    </w:p>
    <w:p w:rsidR="00B460C8" w:rsidRPr="003B0279" w:rsidRDefault="00B460C8" w:rsidP="00B460C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11C7" w:rsidRPr="003B0279" w:rsidRDefault="00B460C8" w:rsidP="00BF39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A Társulási Megállapodás </w:t>
      </w:r>
      <w:r w:rsidR="009B11C7" w:rsidRPr="003B0279">
        <w:rPr>
          <w:rFonts w:ascii="Times New Roman" w:hAnsi="Times New Roman" w:cs="Times New Roman"/>
          <w:sz w:val="24"/>
          <w:szCs w:val="24"/>
        </w:rPr>
        <w:t xml:space="preserve">3. </w:t>
      </w:r>
      <w:r w:rsidRPr="003B0279">
        <w:rPr>
          <w:rFonts w:ascii="Times New Roman" w:hAnsi="Times New Roman" w:cs="Times New Roman"/>
          <w:sz w:val="24"/>
          <w:szCs w:val="24"/>
        </w:rPr>
        <w:t>pontj</w:t>
      </w:r>
      <w:r w:rsidR="009B11C7" w:rsidRPr="003B0279">
        <w:rPr>
          <w:rFonts w:ascii="Times New Roman" w:hAnsi="Times New Roman" w:cs="Times New Roman"/>
          <w:sz w:val="24"/>
          <w:szCs w:val="24"/>
        </w:rPr>
        <w:t xml:space="preserve">ában </w:t>
      </w:r>
      <w:proofErr w:type="spellStart"/>
      <w:r w:rsidR="00BF39DC" w:rsidRPr="003B0279">
        <w:rPr>
          <w:rFonts w:ascii="Times New Roman" w:hAnsi="Times New Roman" w:cs="Times New Roman"/>
          <w:sz w:val="24"/>
          <w:szCs w:val="24"/>
        </w:rPr>
        <w:t>Sáhóné</w:t>
      </w:r>
      <w:proofErr w:type="spellEnd"/>
      <w:r w:rsidR="00BF39DC" w:rsidRPr="003B0279">
        <w:rPr>
          <w:rFonts w:ascii="Times New Roman" w:hAnsi="Times New Roman" w:cs="Times New Roman"/>
          <w:sz w:val="24"/>
          <w:szCs w:val="24"/>
        </w:rPr>
        <w:t xml:space="preserve"> Horváth Márta helyébe Toma Richárd, Dián Erzsébet helyébe Szabó Csaba Gábor lép </w:t>
      </w:r>
      <w:r w:rsidR="009B11C7" w:rsidRPr="003B0279">
        <w:rPr>
          <w:rFonts w:ascii="Times New Roman" w:hAnsi="Times New Roman" w:cs="Times New Roman"/>
          <w:sz w:val="24"/>
          <w:szCs w:val="24"/>
        </w:rPr>
        <w:t xml:space="preserve">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="009B11C7" w:rsidRPr="003B0279">
        <w:rPr>
          <w:rFonts w:ascii="Times New Roman" w:hAnsi="Times New Roman" w:cs="Times New Roman"/>
          <w:sz w:val="24"/>
          <w:szCs w:val="24"/>
        </w:rPr>
        <w:t xml:space="preserve"> 31. nappal.</w:t>
      </w:r>
    </w:p>
    <w:p w:rsidR="009B11C7" w:rsidRPr="003B0279" w:rsidRDefault="009B11C7" w:rsidP="009B11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F39DC" w:rsidRPr="003B0279" w:rsidRDefault="00B460C8" w:rsidP="00BF39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A Társulási Megállapodás </w:t>
      </w:r>
      <w:r w:rsidR="00BF39DC" w:rsidRPr="003B0279">
        <w:rPr>
          <w:rFonts w:ascii="Times New Roman" w:hAnsi="Times New Roman" w:cs="Times New Roman"/>
          <w:sz w:val="24"/>
          <w:szCs w:val="24"/>
        </w:rPr>
        <w:t xml:space="preserve">4. pontjában a települések lakossága az alábbiak szerint módosul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="00BF39DC" w:rsidRPr="003B0279">
        <w:rPr>
          <w:rFonts w:ascii="Times New Roman" w:hAnsi="Times New Roman" w:cs="Times New Roman"/>
          <w:sz w:val="24"/>
          <w:szCs w:val="24"/>
        </w:rPr>
        <w:t xml:space="preserve"> 31. nappal:</w:t>
      </w:r>
    </w:p>
    <w:p w:rsidR="00B460C8" w:rsidRPr="003B0279" w:rsidRDefault="00BF39DC" w:rsidP="00BF39D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- Nagyigmánd: </w:t>
      </w:r>
      <w:r w:rsidR="00F53E70" w:rsidRPr="003B0279">
        <w:rPr>
          <w:rFonts w:ascii="Times New Roman" w:hAnsi="Times New Roman" w:cs="Times New Roman"/>
          <w:sz w:val="24"/>
          <w:szCs w:val="24"/>
        </w:rPr>
        <w:t>2895</w:t>
      </w:r>
      <w:r w:rsidRPr="003B0279">
        <w:rPr>
          <w:rFonts w:ascii="Times New Roman" w:hAnsi="Times New Roman" w:cs="Times New Roman"/>
          <w:sz w:val="24"/>
          <w:szCs w:val="24"/>
        </w:rPr>
        <w:t xml:space="preserve"> fő</w:t>
      </w:r>
      <w:r w:rsidRPr="003B0279">
        <w:rPr>
          <w:rFonts w:ascii="Times New Roman" w:hAnsi="Times New Roman" w:cs="Times New Roman"/>
          <w:sz w:val="24"/>
          <w:szCs w:val="24"/>
        </w:rPr>
        <w:br/>
        <w:t xml:space="preserve">- Bana: </w:t>
      </w:r>
      <w:r w:rsidR="00F53E70" w:rsidRPr="003B0279">
        <w:rPr>
          <w:rFonts w:ascii="Times New Roman" w:hAnsi="Times New Roman" w:cs="Times New Roman"/>
          <w:sz w:val="24"/>
          <w:szCs w:val="24"/>
        </w:rPr>
        <w:t xml:space="preserve">1568 </w:t>
      </w:r>
      <w:r w:rsidRPr="003B0279">
        <w:rPr>
          <w:rFonts w:ascii="Times New Roman" w:hAnsi="Times New Roman" w:cs="Times New Roman"/>
          <w:sz w:val="24"/>
          <w:szCs w:val="24"/>
        </w:rPr>
        <w:t>fő</w:t>
      </w:r>
      <w:r w:rsidRPr="003B0279">
        <w:rPr>
          <w:rFonts w:ascii="Times New Roman" w:hAnsi="Times New Roman" w:cs="Times New Roman"/>
          <w:sz w:val="24"/>
          <w:szCs w:val="24"/>
        </w:rPr>
        <w:br/>
        <w:t xml:space="preserve">- Csém: </w:t>
      </w:r>
      <w:r w:rsidR="00F53E70" w:rsidRPr="003B0279">
        <w:rPr>
          <w:rFonts w:ascii="Times New Roman" w:hAnsi="Times New Roman" w:cs="Times New Roman"/>
          <w:sz w:val="24"/>
          <w:szCs w:val="24"/>
        </w:rPr>
        <w:t>403</w:t>
      </w:r>
      <w:r w:rsidRPr="003B0279">
        <w:rPr>
          <w:rFonts w:ascii="Times New Roman" w:hAnsi="Times New Roman" w:cs="Times New Roman"/>
          <w:sz w:val="24"/>
          <w:szCs w:val="24"/>
        </w:rPr>
        <w:t xml:space="preserve"> fő</w:t>
      </w:r>
      <w:r w:rsidRPr="003B0279">
        <w:rPr>
          <w:rFonts w:ascii="Times New Roman" w:hAnsi="Times New Roman" w:cs="Times New Roman"/>
          <w:sz w:val="24"/>
          <w:szCs w:val="24"/>
        </w:rPr>
        <w:br/>
        <w:t xml:space="preserve">- Csép: </w:t>
      </w:r>
      <w:r w:rsidR="00F53E70" w:rsidRPr="003B0279">
        <w:rPr>
          <w:rFonts w:ascii="Times New Roman" w:hAnsi="Times New Roman" w:cs="Times New Roman"/>
          <w:sz w:val="24"/>
          <w:szCs w:val="24"/>
        </w:rPr>
        <w:t>350</w:t>
      </w:r>
      <w:r w:rsidRPr="003B0279">
        <w:rPr>
          <w:rFonts w:ascii="Times New Roman" w:hAnsi="Times New Roman" w:cs="Times New Roman"/>
          <w:sz w:val="24"/>
          <w:szCs w:val="24"/>
        </w:rPr>
        <w:t xml:space="preserve"> fő</w:t>
      </w:r>
      <w:r w:rsidRPr="003B0279">
        <w:rPr>
          <w:rFonts w:ascii="Times New Roman" w:hAnsi="Times New Roman" w:cs="Times New Roman"/>
          <w:sz w:val="24"/>
          <w:szCs w:val="24"/>
        </w:rPr>
        <w:br/>
        <w:t xml:space="preserve">- Kisigmánd: </w:t>
      </w:r>
      <w:r w:rsidR="00F53E70" w:rsidRPr="003B0279">
        <w:rPr>
          <w:rFonts w:ascii="Times New Roman" w:hAnsi="Times New Roman" w:cs="Times New Roman"/>
          <w:sz w:val="24"/>
          <w:szCs w:val="24"/>
        </w:rPr>
        <w:t>489</w:t>
      </w:r>
      <w:r w:rsidRPr="003B0279">
        <w:rPr>
          <w:rFonts w:ascii="Times New Roman" w:hAnsi="Times New Roman" w:cs="Times New Roman"/>
          <w:sz w:val="24"/>
          <w:szCs w:val="24"/>
        </w:rPr>
        <w:t xml:space="preserve"> fő</w:t>
      </w:r>
      <w:r w:rsidRPr="003B027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társulás lakosságszáma összesen: </w:t>
      </w:r>
      <w:r w:rsidR="00F53E70" w:rsidRPr="003B0279">
        <w:rPr>
          <w:rFonts w:ascii="Times New Roman" w:hAnsi="Times New Roman" w:cs="Times New Roman"/>
          <w:sz w:val="24"/>
          <w:szCs w:val="24"/>
        </w:rPr>
        <w:t xml:space="preserve">5.705 </w:t>
      </w:r>
      <w:r w:rsidRPr="003B0279">
        <w:rPr>
          <w:rFonts w:ascii="Times New Roman" w:hAnsi="Times New Roman" w:cs="Times New Roman"/>
          <w:sz w:val="24"/>
          <w:szCs w:val="24"/>
        </w:rPr>
        <w:t>fő</w:t>
      </w:r>
      <w:r w:rsidR="00B460C8" w:rsidRPr="003B0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0C8" w:rsidRPr="003B0279" w:rsidRDefault="00B460C8" w:rsidP="00BF39DC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A Társulási Megállapodás </w:t>
      </w:r>
      <w:r w:rsidR="00BF39DC" w:rsidRPr="003B0279">
        <w:rPr>
          <w:rFonts w:ascii="Times New Roman" w:hAnsi="Times New Roman" w:cs="Times New Roman"/>
          <w:sz w:val="24"/>
          <w:szCs w:val="24"/>
        </w:rPr>
        <w:t xml:space="preserve">5.1 </w:t>
      </w:r>
      <w:r w:rsidRPr="003B0279">
        <w:rPr>
          <w:rFonts w:ascii="Times New Roman" w:hAnsi="Times New Roman" w:cs="Times New Roman"/>
          <w:sz w:val="24"/>
          <w:szCs w:val="24"/>
        </w:rPr>
        <w:t xml:space="preserve">b) alpontja </w:t>
      </w:r>
      <w:r w:rsidR="00BF39DC" w:rsidRPr="003B0279">
        <w:rPr>
          <w:rFonts w:ascii="Times New Roman" w:hAnsi="Times New Roman" w:cs="Times New Roman"/>
          <w:sz w:val="24"/>
          <w:szCs w:val="24"/>
        </w:rPr>
        <w:t xml:space="preserve">helyébe az alábbi szövegrész lép: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 xml:space="preserve">július </w:t>
      </w:r>
      <w:r w:rsidR="00BF39DC" w:rsidRPr="003B0279">
        <w:rPr>
          <w:rFonts w:ascii="Times New Roman" w:hAnsi="Times New Roman" w:cs="Times New Roman"/>
          <w:sz w:val="24"/>
          <w:szCs w:val="24"/>
        </w:rPr>
        <w:t>31. nappal:</w:t>
      </w:r>
    </w:p>
    <w:p w:rsidR="00BF39DC" w:rsidRPr="003B0279" w:rsidRDefault="00BF39DC" w:rsidP="00BF39D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279">
        <w:rPr>
          <w:rFonts w:ascii="Times New Roman" w:hAnsi="Times New Roman" w:cs="Times New Roman"/>
          <w:sz w:val="24"/>
          <w:szCs w:val="24"/>
        </w:rPr>
        <w:t>b )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ab/>
        <w:t xml:space="preserve">a szociális, gyermekjóléti szolgáltatások és ellátások feladatok közül az időskorúak, </w:t>
      </w:r>
      <w:proofErr w:type="spellStart"/>
      <w:r w:rsidRPr="003B0279">
        <w:rPr>
          <w:rFonts w:ascii="Times New Roman" w:hAnsi="Times New Roman" w:cs="Times New Roman"/>
          <w:sz w:val="24"/>
          <w:szCs w:val="24"/>
        </w:rPr>
        <w:t>demensek</w:t>
      </w:r>
      <w:proofErr w:type="spellEnd"/>
      <w:r w:rsidRPr="003B0279">
        <w:rPr>
          <w:rFonts w:ascii="Times New Roman" w:hAnsi="Times New Roman" w:cs="Times New Roman"/>
          <w:sz w:val="24"/>
          <w:szCs w:val="24"/>
        </w:rPr>
        <w:t xml:space="preserve"> nappali intézményi ellátása (Idősek Klubja), házi 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segítségnyújtás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>, étkeztetés, gyermekjóléti szolgáltatás, családsegítés</w:t>
      </w:r>
    </w:p>
    <w:p w:rsidR="00764AA1" w:rsidRPr="003B0279" w:rsidRDefault="00764AA1" w:rsidP="00BF39D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4AA1" w:rsidRPr="003B0279" w:rsidRDefault="00764AA1" w:rsidP="00764AA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A Társulási Megállapodás 5.4 pontja helyébe az alábbi szövegrész lép: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Pr="003B0279">
        <w:rPr>
          <w:rFonts w:ascii="Times New Roman" w:hAnsi="Times New Roman" w:cs="Times New Roman"/>
          <w:sz w:val="24"/>
          <w:szCs w:val="24"/>
        </w:rPr>
        <w:t xml:space="preserve"> 31. nappal:</w:t>
      </w:r>
    </w:p>
    <w:p w:rsidR="00764AA1" w:rsidRPr="003B0279" w:rsidRDefault="00764AA1" w:rsidP="0076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5.4</w:t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A Társulás a szociális alapellátási feladatok közül Bana, Csém, Kisigmánd, Nagyigmánd közigazgatási területén biztosítja az időskorúak, </w:t>
      </w:r>
      <w:proofErr w:type="spellStart"/>
      <w:r w:rsidRPr="003B0279">
        <w:rPr>
          <w:rFonts w:ascii="Times New Roman" w:hAnsi="Times New Roman" w:cs="Times New Roman"/>
          <w:sz w:val="24"/>
          <w:szCs w:val="24"/>
        </w:rPr>
        <w:t>demensek</w:t>
      </w:r>
      <w:proofErr w:type="spellEnd"/>
      <w:r w:rsidRPr="003B0279">
        <w:rPr>
          <w:rFonts w:ascii="Times New Roman" w:hAnsi="Times New Roman" w:cs="Times New Roman"/>
          <w:sz w:val="24"/>
          <w:szCs w:val="24"/>
        </w:rPr>
        <w:t xml:space="preserve"> nappali intézményi ellátását, házi segítségnyújtást, étkeztetést. A Társulás a gyermekjóléti szolgáltatások és ellátások közül Csém és Nagyigmánd közigazgatási területén biztosítja a család és gyermekjóléti szolgáltatásokat. Az ellátásokat a Társulás közigazgatási területén működő Nagyigmándi Területi Szociális 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Alapszolgáltatási  Központ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útján látja el.</w:t>
      </w:r>
    </w:p>
    <w:p w:rsidR="00857E6B" w:rsidRPr="003B0279" w:rsidRDefault="00857E6B" w:rsidP="00764AA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57E6B" w:rsidRPr="003B0279" w:rsidRDefault="00857E6B" w:rsidP="00C726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A Társulási Megállapodás 6.9. c) alpontjában a „Megyei” szó helyébe a „Vármegyei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”  lép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Pr="003B0279">
        <w:rPr>
          <w:rFonts w:ascii="Times New Roman" w:hAnsi="Times New Roman" w:cs="Times New Roman"/>
          <w:sz w:val="24"/>
          <w:szCs w:val="24"/>
        </w:rPr>
        <w:t xml:space="preserve"> 31. nappal.</w:t>
      </w:r>
    </w:p>
    <w:p w:rsidR="00A43A73" w:rsidRPr="003B0279" w:rsidRDefault="00A43A73" w:rsidP="00C726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A Társulási Megállapodás 6.14. pontjában a „Megyei” szó helyébe a „Vármegyei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”  lép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Pr="003B0279">
        <w:rPr>
          <w:rFonts w:ascii="Times New Roman" w:hAnsi="Times New Roman" w:cs="Times New Roman"/>
          <w:sz w:val="24"/>
          <w:szCs w:val="24"/>
        </w:rPr>
        <w:t xml:space="preserve"> 31. nappal.</w:t>
      </w:r>
    </w:p>
    <w:p w:rsidR="00A33DE2" w:rsidRPr="003B0279" w:rsidRDefault="00A33DE2" w:rsidP="00C726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A Társulási Megállapodás 7.1. c) alpontjában a „Nagyigmándi Területi Szociális Gondozási Központ” intézménynév helyébe a „</w:t>
      </w:r>
      <w:r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>Nagyigmándi Területi Szociális Alapszolgáltatási Központ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”  intézménynév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lép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Pr="003B0279">
        <w:rPr>
          <w:rFonts w:ascii="Times New Roman" w:hAnsi="Times New Roman" w:cs="Times New Roman"/>
          <w:sz w:val="24"/>
          <w:szCs w:val="24"/>
        </w:rPr>
        <w:t xml:space="preserve"> 31. nappal.</w:t>
      </w:r>
    </w:p>
    <w:p w:rsidR="00A33DE2" w:rsidRPr="003B0279" w:rsidRDefault="00A33DE2" w:rsidP="00C726D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lastRenderedPageBreak/>
        <w:t>A Társulási Megállapodás 12.2. pontjában a „Megyei” szó helyébe a „Vármegyei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”  lép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2025. </w:t>
      </w:r>
      <w:r w:rsidR="001A25CC" w:rsidRPr="003B0279">
        <w:rPr>
          <w:rFonts w:ascii="Times New Roman" w:hAnsi="Times New Roman" w:cs="Times New Roman"/>
          <w:sz w:val="24"/>
          <w:szCs w:val="24"/>
        </w:rPr>
        <w:t>július</w:t>
      </w:r>
      <w:r w:rsidRPr="003B0279">
        <w:rPr>
          <w:rFonts w:ascii="Times New Roman" w:hAnsi="Times New Roman" w:cs="Times New Roman"/>
          <w:sz w:val="24"/>
          <w:szCs w:val="24"/>
        </w:rPr>
        <w:t xml:space="preserve"> 31. nappal.</w:t>
      </w:r>
    </w:p>
    <w:p w:rsidR="00B460C8" w:rsidRPr="003B0279" w:rsidRDefault="00B460C8" w:rsidP="00C726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A Társulási Megállapodás egyéb pontjai változatlanul hatályban maradnak.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05F6" w:rsidRPr="003B0279" w:rsidRDefault="00B460C8" w:rsidP="000F05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 </w:t>
      </w:r>
      <w:r w:rsidR="000F05F6"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Nagyigmánd, </w:t>
      </w:r>
      <w:proofErr w:type="gramStart"/>
      <w:r w:rsidR="000F05F6"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</w:t>
      </w:r>
      <w:r w:rsidR="001A25CC"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1A25CC"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</w:t>
      </w:r>
      <w:r w:rsidR="000F05F6" w:rsidRPr="003B02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….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3B0279">
        <w:rPr>
          <w:rFonts w:ascii="Times New Roman" w:hAnsi="Times New Roman" w:cs="Times New Roman"/>
          <w:sz w:val="24"/>
          <w:szCs w:val="24"/>
        </w:rPr>
        <w:tab/>
      </w:r>
      <w:r w:rsidRPr="003B0279">
        <w:rPr>
          <w:rFonts w:ascii="Times New Roman" w:hAnsi="Times New Roman" w:cs="Times New Roman"/>
          <w:sz w:val="24"/>
          <w:szCs w:val="24"/>
        </w:rPr>
        <w:tab/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      …………….……………………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Nagyigmánd Nagyközség 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Polgármestere</w:t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                    Bana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Község Polgármestere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Hajduné Farkas 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 xml:space="preserve">Erika </w:t>
      </w:r>
      <w:r w:rsidRPr="003B0279">
        <w:rPr>
          <w:rFonts w:ascii="Times New Roman" w:hAnsi="Times New Roman" w:cs="Times New Roman"/>
          <w:sz w:val="24"/>
          <w:szCs w:val="24"/>
        </w:rPr>
        <w:tab/>
      </w:r>
      <w:r w:rsidRPr="003B0279">
        <w:rPr>
          <w:rFonts w:ascii="Times New Roman" w:hAnsi="Times New Roman" w:cs="Times New Roman"/>
          <w:sz w:val="24"/>
          <w:szCs w:val="24"/>
        </w:rPr>
        <w:tab/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F05F6" w:rsidRPr="003B0279">
        <w:rPr>
          <w:rFonts w:ascii="Times New Roman" w:hAnsi="Times New Roman" w:cs="Times New Roman"/>
          <w:sz w:val="24"/>
          <w:szCs w:val="24"/>
        </w:rPr>
        <w:t>Toma</w:t>
      </w:r>
      <w:proofErr w:type="gramEnd"/>
      <w:r w:rsidR="000F05F6" w:rsidRPr="003B0279">
        <w:rPr>
          <w:rFonts w:ascii="Times New Roman" w:hAnsi="Times New Roman" w:cs="Times New Roman"/>
          <w:sz w:val="24"/>
          <w:szCs w:val="24"/>
        </w:rPr>
        <w:t xml:space="preserve"> Richárd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                             ………………………………….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    Csém Község </w:t>
      </w:r>
      <w:proofErr w:type="gramStart"/>
      <w:r w:rsidRPr="003B0279">
        <w:rPr>
          <w:rFonts w:ascii="Times New Roman" w:hAnsi="Times New Roman" w:cs="Times New Roman"/>
          <w:sz w:val="24"/>
          <w:szCs w:val="24"/>
        </w:rPr>
        <w:t>Polgármestere</w:t>
      </w:r>
      <w:r w:rsidRPr="003B027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Csép</w:t>
      </w:r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Község Polgármestere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F05F6" w:rsidRPr="003B0279">
        <w:rPr>
          <w:rFonts w:ascii="Times New Roman" w:hAnsi="Times New Roman" w:cs="Times New Roman"/>
          <w:sz w:val="24"/>
          <w:szCs w:val="24"/>
        </w:rPr>
        <w:t xml:space="preserve">Szabó Csaba </w:t>
      </w:r>
      <w:proofErr w:type="gramStart"/>
      <w:r w:rsidR="000F05F6" w:rsidRPr="003B0279">
        <w:rPr>
          <w:rFonts w:ascii="Times New Roman" w:hAnsi="Times New Roman" w:cs="Times New Roman"/>
          <w:sz w:val="24"/>
          <w:szCs w:val="24"/>
        </w:rPr>
        <w:t>Gábor</w:t>
      </w:r>
      <w:r w:rsidRPr="003B02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3B0279">
        <w:rPr>
          <w:rFonts w:ascii="Times New Roman" w:hAnsi="Times New Roman" w:cs="Times New Roman"/>
          <w:sz w:val="24"/>
          <w:szCs w:val="24"/>
        </w:rPr>
        <w:t>Széber</w:t>
      </w:r>
      <w:proofErr w:type="spellEnd"/>
      <w:proofErr w:type="gramEnd"/>
      <w:r w:rsidRPr="003B0279">
        <w:rPr>
          <w:rFonts w:ascii="Times New Roman" w:hAnsi="Times New Roman" w:cs="Times New Roman"/>
          <w:sz w:val="24"/>
          <w:szCs w:val="24"/>
        </w:rPr>
        <w:t xml:space="preserve"> József                                                     </w:t>
      </w: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…………………………………….                                 </w:t>
      </w:r>
    </w:p>
    <w:p w:rsidR="00B460C8" w:rsidRPr="003B0279" w:rsidRDefault="00B460C8" w:rsidP="00B4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Kisigmánd Önkormányzat Polgármestere                         </w:t>
      </w:r>
    </w:p>
    <w:p w:rsidR="00B460C8" w:rsidRPr="003B0279" w:rsidRDefault="00B460C8" w:rsidP="00B4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3B0279">
        <w:rPr>
          <w:rFonts w:ascii="Times New Roman" w:hAnsi="Times New Roman" w:cs="Times New Roman"/>
          <w:sz w:val="24"/>
          <w:szCs w:val="24"/>
        </w:rPr>
        <w:t>Pécsvárady</w:t>
      </w:r>
      <w:proofErr w:type="spellEnd"/>
      <w:r w:rsidRPr="003B0279">
        <w:rPr>
          <w:rFonts w:ascii="Times New Roman" w:hAnsi="Times New Roman" w:cs="Times New Roman"/>
          <w:sz w:val="24"/>
          <w:szCs w:val="24"/>
        </w:rPr>
        <w:t xml:space="preserve"> Attila                                                             </w:t>
      </w:r>
    </w:p>
    <w:p w:rsidR="00B460C8" w:rsidRPr="003B0279" w:rsidRDefault="00B460C8" w:rsidP="00B460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B460C8" w:rsidRPr="003B0279" w:rsidRDefault="00B460C8" w:rsidP="00B46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60C8" w:rsidRPr="003B0279" w:rsidRDefault="00B460C8" w:rsidP="00B460C8">
      <w:pPr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3B0279">
        <w:rPr>
          <w:rFonts w:ascii="Times New Roman" w:hAnsi="Times New Roman" w:cs="Times New Roman"/>
          <w:b/>
          <w:bCs/>
          <w:snapToGrid w:val="0"/>
          <w:sz w:val="24"/>
          <w:szCs w:val="24"/>
        </w:rPr>
        <w:t>Z á r a d é k:</w:t>
      </w:r>
    </w:p>
    <w:p w:rsidR="00B460C8" w:rsidRPr="003B0279" w:rsidRDefault="00B460C8" w:rsidP="00B460C8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B0279">
        <w:rPr>
          <w:rFonts w:ascii="Times New Roman" w:hAnsi="Times New Roman" w:cs="Times New Roman"/>
          <w:sz w:val="24"/>
          <w:szCs w:val="24"/>
        </w:rPr>
        <w:t>A Nagyigmánd és Környéke Közoktatási és Szociális Társulást</w:t>
      </w:r>
      <w:r w:rsidRPr="003B0279">
        <w:rPr>
          <w:rFonts w:ascii="Times New Roman" w:hAnsi="Times New Roman" w:cs="Times New Roman"/>
          <w:snapToGrid w:val="0"/>
          <w:sz w:val="24"/>
          <w:szCs w:val="24"/>
        </w:rPr>
        <w:t xml:space="preserve"> alkotó települési önkormányzatok képviselő-testületei a Társulási Megállapodás </w:t>
      </w:r>
      <w:r w:rsidR="000F05F6" w:rsidRPr="003B027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3B0279">
        <w:rPr>
          <w:rFonts w:ascii="Times New Roman" w:hAnsi="Times New Roman" w:cs="Times New Roman"/>
          <w:snapToGrid w:val="0"/>
          <w:sz w:val="24"/>
          <w:szCs w:val="24"/>
        </w:rPr>
        <w:t>. sz. módosítását alább felsorolt határozataikban jóváhagyták.</w:t>
      </w:r>
    </w:p>
    <w:p w:rsidR="00B460C8" w:rsidRPr="003B0279" w:rsidRDefault="00B460C8" w:rsidP="00B460C8">
      <w:pPr>
        <w:jc w:val="right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3B0279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 xml:space="preserve">Bana Község Önkormányzatának Képviselő-testülete:                               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……/2025.(…….)</w:t>
      </w:r>
      <w:r w:rsidRPr="003B0279"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  <w:t xml:space="preserve">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 xml:space="preserve">Csém Község Önkormányzatának Képviselő-testülete:                            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……/2025.(…….)</w:t>
      </w:r>
      <w:r w:rsidRPr="003B0279"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  <w:t xml:space="preserve">  </w:t>
      </w:r>
    </w:p>
    <w:p w:rsidR="000F05F6" w:rsidRPr="003B0279" w:rsidRDefault="000F05F6" w:rsidP="000F05F6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 xml:space="preserve">Csép Község Önkormányzatának Képviselő-testülete:                               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……/2025.(…….)</w:t>
      </w:r>
      <w:r w:rsidRPr="003B0279"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  <w:t xml:space="preserve">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 xml:space="preserve">Kisigmánd Község Önkormányzatának Képviselő-testülete:                      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……/2025.(…….)</w:t>
      </w:r>
      <w:r w:rsidRPr="003B0279"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  <w:t xml:space="preserve">  </w:t>
      </w: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</w:p>
    <w:p w:rsidR="000F05F6" w:rsidRPr="003B0279" w:rsidRDefault="000F05F6" w:rsidP="000F05F6">
      <w:pPr>
        <w:tabs>
          <w:tab w:val="right" w:pos="900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 xml:space="preserve">Nagyigmánd Nagyközség Önkormányzatának Képviselő-testülete:             </w:t>
      </w:r>
    </w:p>
    <w:p w:rsidR="00B956BB" w:rsidRPr="003B0279" w:rsidRDefault="000F05F6" w:rsidP="00C726D2">
      <w:pPr>
        <w:tabs>
          <w:tab w:val="right" w:pos="9000"/>
        </w:tabs>
        <w:spacing w:after="0" w:line="240" w:lineRule="auto"/>
      </w:pPr>
      <w:r w:rsidRPr="003B027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……/2025.(…….)</w:t>
      </w:r>
      <w:r w:rsidRPr="003B0279">
        <w:rPr>
          <w:rFonts w:ascii="Times New Roman" w:eastAsia="Times New Roman" w:hAnsi="Times New Roman" w:cs="Times New Roman"/>
          <w:b/>
          <w:strike/>
          <w:snapToGrid w:val="0"/>
          <w:sz w:val="24"/>
          <w:szCs w:val="24"/>
          <w:lang w:eastAsia="hu-HU"/>
        </w:rPr>
        <w:t xml:space="preserve">  </w:t>
      </w:r>
    </w:p>
    <w:sectPr w:rsidR="00B956BB" w:rsidRPr="003B02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D1" w:rsidRDefault="004955D1" w:rsidP="00282D54">
      <w:pPr>
        <w:spacing w:after="0" w:line="240" w:lineRule="auto"/>
      </w:pPr>
      <w:r>
        <w:separator/>
      </w:r>
    </w:p>
  </w:endnote>
  <w:endnote w:type="continuationSeparator" w:id="0">
    <w:p w:rsidR="004955D1" w:rsidRDefault="004955D1" w:rsidP="0028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746295"/>
      <w:docPartObj>
        <w:docPartGallery w:val="Page Numbers (Bottom of Page)"/>
        <w:docPartUnique/>
      </w:docPartObj>
    </w:sdtPr>
    <w:sdtEndPr/>
    <w:sdtContent>
      <w:p w:rsidR="00282D54" w:rsidRDefault="00282D5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279">
          <w:rPr>
            <w:noProof/>
          </w:rPr>
          <w:t>1</w:t>
        </w:r>
        <w:r>
          <w:fldChar w:fldCharType="end"/>
        </w:r>
      </w:p>
    </w:sdtContent>
  </w:sdt>
  <w:p w:rsidR="00282D54" w:rsidRDefault="00282D5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D1" w:rsidRDefault="004955D1" w:rsidP="00282D54">
      <w:pPr>
        <w:spacing w:after="0" w:line="240" w:lineRule="auto"/>
      </w:pPr>
      <w:r>
        <w:separator/>
      </w:r>
    </w:p>
  </w:footnote>
  <w:footnote w:type="continuationSeparator" w:id="0">
    <w:p w:rsidR="004955D1" w:rsidRDefault="004955D1" w:rsidP="00282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5764D"/>
    <w:multiLevelType w:val="hybridMultilevel"/>
    <w:tmpl w:val="DC0435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C8"/>
    <w:rsid w:val="000F05F6"/>
    <w:rsid w:val="001A25CC"/>
    <w:rsid w:val="00282D54"/>
    <w:rsid w:val="003B0279"/>
    <w:rsid w:val="004955D1"/>
    <w:rsid w:val="00764AA1"/>
    <w:rsid w:val="008322D1"/>
    <w:rsid w:val="00857E6B"/>
    <w:rsid w:val="008961CD"/>
    <w:rsid w:val="009B11C7"/>
    <w:rsid w:val="00A33DE2"/>
    <w:rsid w:val="00A43A73"/>
    <w:rsid w:val="00B460C8"/>
    <w:rsid w:val="00B956BB"/>
    <w:rsid w:val="00BF39DC"/>
    <w:rsid w:val="00C726D2"/>
    <w:rsid w:val="00D952A5"/>
    <w:rsid w:val="00E83137"/>
    <w:rsid w:val="00F5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7C998-56CE-4C5D-8C11-DA984B14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60C8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460C8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28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2D54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28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2D5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Zemán Anikó</cp:lastModifiedBy>
  <cp:revision>3</cp:revision>
  <dcterms:created xsi:type="dcterms:W3CDTF">2025-05-19T09:09:00Z</dcterms:created>
  <dcterms:modified xsi:type="dcterms:W3CDTF">2025-05-19T12:03:00Z</dcterms:modified>
</cp:coreProperties>
</file>