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18"/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68"/>
        <w:gridCol w:w="7844"/>
      </w:tblGrid>
      <w:tr w:rsidR="00115362" w:rsidRPr="008B0494" w:rsidTr="00E9198F">
        <w:tc>
          <w:tcPr>
            <w:tcW w:w="1368" w:type="dxa"/>
            <w:vAlign w:val="center"/>
          </w:tcPr>
          <w:bookmarkStart w:id="0" w:name="_MON_1167108530"/>
          <w:bookmarkEnd w:id="0"/>
          <w:p w:rsidR="00115362" w:rsidRPr="008B0494" w:rsidRDefault="00115362" w:rsidP="00E91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494">
              <w:rPr>
                <w:rFonts w:ascii="Times New Roman" w:hAnsi="Times New Roman" w:cs="Times New Roman"/>
                <w:sz w:val="24"/>
                <w:szCs w:val="24"/>
              </w:rPr>
              <w:object w:dxaOrig="571" w:dyaOrig="11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58.5pt" o:ole="" fillcolor="window">
                  <v:imagedata r:id="rId7" o:title="" gain="126031f" blacklevel="1966f" grayscale="t"/>
                </v:shape>
                <o:OLEObject Type="Embed" ProgID="Word.Picture.8" ShapeID="_x0000_i1025" DrawAspect="Content" ObjectID="_1809179471" r:id="rId8"/>
              </w:object>
            </w:r>
          </w:p>
        </w:tc>
        <w:tc>
          <w:tcPr>
            <w:tcW w:w="7844" w:type="dxa"/>
          </w:tcPr>
          <w:p w:rsidR="007D38D9" w:rsidRPr="008B0494" w:rsidRDefault="007D38D9" w:rsidP="006062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hu-HU"/>
              </w:rPr>
            </w:pPr>
            <w:r w:rsidRPr="008B0494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hu-HU"/>
              </w:rPr>
              <w:t>Nagyigmánd</w:t>
            </w:r>
            <w:r w:rsidR="00090C27" w:rsidRPr="008B0494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hu-HU"/>
              </w:rPr>
              <w:t>i Közös Önkormányzati Hivatal</w:t>
            </w:r>
          </w:p>
          <w:p w:rsidR="00115362" w:rsidRPr="008B0494" w:rsidRDefault="00115362" w:rsidP="006062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494">
              <w:rPr>
                <w:rFonts w:ascii="Times New Roman" w:hAnsi="Times New Roman" w:cs="Times New Roman"/>
                <w:sz w:val="24"/>
                <w:szCs w:val="24"/>
              </w:rPr>
              <w:t>2942 Nagyigmánd, Kossuth Lajos u. 2.</w:t>
            </w:r>
          </w:p>
          <w:p w:rsidR="00115362" w:rsidRPr="008B0494" w:rsidRDefault="00115362" w:rsidP="007D38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494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 w:rsidRPr="008B0494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8B0494">
              <w:rPr>
                <w:rFonts w:ascii="Times New Roman" w:hAnsi="Times New Roman" w:cs="Times New Roman"/>
                <w:sz w:val="24"/>
                <w:szCs w:val="24"/>
              </w:rPr>
              <w:t xml:space="preserve"> 34/556-49</w:t>
            </w:r>
            <w:r w:rsidR="007D38D9" w:rsidRPr="008B04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0494">
              <w:rPr>
                <w:rFonts w:ascii="Times New Roman" w:hAnsi="Times New Roman" w:cs="Times New Roman"/>
                <w:sz w:val="24"/>
                <w:szCs w:val="24"/>
              </w:rPr>
              <w:t xml:space="preserve">    Fax: 34/556-499    </w:t>
            </w:r>
            <w:hyperlink r:id="rId9" w:history="1">
              <w:r w:rsidR="007D38D9" w:rsidRPr="008B0494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E-aljegyzo@nagyigmand.hu</w:t>
              </w:r>
            </w:hyperlink>
            <w:r w:rsidR="007D38D9" w:rsidRPr="008B0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5362" w:rsidRPr="008B0494" w:rsidRDefault="00115362" w:rsidP="001153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5362" w:rsidRPr="008B0494" w:rsidRDefault="004415D5" w:rsidP="00115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506-8</w:t>
      </w:r>
      <w:r w:rsidR="00115362" w:rsidRPr="008B0494">
        <w:rPr>
          <w:rFonts w:ascii="Times New Roman" w:hAnsi="Times New Roman" w:cs="Times New Roman"/>
          <w:sz w:val="24"/>
          <w:szCs w:val="24"/>
        </w:rPr>
        <w:t>/202</w:t>
      </w:r>
      <w:r w:rsidR="00E36145" w:rsidRPr="008B0494">
        <w:rPr>
          <w:rFonts w:ascii="Times New Roman" w:hAnsi="Times New Roman" w:cs="Times New Roman"/>
          <w:sz w:val="24"/>
          <w:szCs w:val="24"/>
        </w:rPr>
        <w:t>5.</w:t>
      </w:r>
      <w:r w:rsidR="00115362" w:rsidRPr="008B0494">
        <w:rPr>
          <w:rFonts w:ascii="Times New Roman" w:hAnsi="Times New Roman" w:cs="Times New Roman"/>
          <w:sz w:val="24"/>
          <w:szCs w:val="24"/>
        </w:rPr>
        <w:tab/>
      </w:r>
      <w:r w:rsidR="00115362" w:rsidRPr="008B0494">
        <w:rPr>
          <w:rFonts w:ascii="Times New Roman" w:hAnsi="Times New Roman" w:cs="Times New Roman"/>
          <w:sz w:val="24"/>
          <w:szCs w:val="24"/>
        </w:rPr>
        <w:tab/>
      </w:r>
      <w:r w:rsidR="00115362" w:rsidRPr="008B0494">
        <w:rPr>
          <w:rFonts w:ascii="Times New Roman" w:hAnsi="Times New Roman" w:cs="Times New Roman"/>
          <w:sz w:val="24"/>
          <w:szCs w:val="24"/>
        </w:rPr>
        <w:tab/>
      </w:r>
      <w:r w:rsidR="00115362" w:rsidRPr="008B0494">
        <w:rPr>
          <w:rFonts w:ascii="Times New Roman" w:hAnsi="Times New Roman" w:cs="Times New Roman"/>
          <w:sz w:val="24"/>
          <w:szCs w:val="24"/>
        </w:rPr>
        <w:tab/>
      </w:r>
      <w:r w:rsidR="00115362" w:rsidRPr="008B049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  <w:r w:rsidR="001E006E" w:rsidRPr="008B0494">
        <w:rPr>
          <w:rFonts w:ascii="Times New Roman" w:hAnsi="Times New Roman" w:cs="Times New Roman"/>
          <w:sz w:val="24"/>
          <w:szCs w:val="24"/>
        </w:rPr>
        <w:t xml:space="preserve"> </w:t>
      </w:r>
      <w:r w:rsidR="00E41BEA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1" w:name="_GoBack"/>
      <w:bookmarkEnd w:id="1"/>
      <w:r w:rsidR="00E41BEA">
        <w:rPr>
          <w:rFonts w:ascii="Times New Roman" w:hAnsi="Times New Roman" w:cs="Times New Roman"/>
          <w:sz w:val="24"/>
          <w:szCs w:val="24"/>
        </w:rPr>
        <w:t xml:space="preserve"> Egyebek a)</w:t>
      </w:r>
      <w:r w:rsidR="001E006E" w:rsidRPr="008B0494">
        <w:rPr>
          <w:rFonts w:ascii="Times New Roman" w:hAnsi="Times New Roman" w:cs="Times New Roman"/>
          <w:sz w:val="24"/>
          <w:szCs w:val="24"/>
        </w:rPr>
        <w:t>.</w:t>
      </w:r>
      <w:r w:rsidR="00115362" w:rsidRPr="008B0494">
        <w:rPr>
          <w:rFonts w:ascii="Times New Roman" w:hAnsi="Times New Roman" w:cs="Times New Roman"/>
          <w:sz w:val="24"/>
          <w:szCs w:val="24"/>
        </w:rPr>
        <w:t xml:space="preserve"> napirend </w:t>
      </w:r>
    </w:p>
    <w:p w:rsidR="00115362" w:rsidRPr="008B0494" w:rsidRDefault="00115362" w:rsidP="00115362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8B0494">
        <w:rPr>
          <w:rFonts w:ascii="Times New Roman" w:hAnsi="Times New Roman" w:cs="Times New Roman"/>
          <w:b/>
          <w:spacing w:val="20"/>
          <w:sz w:val="24"/>
          <w:szCs w:val="24"/>
        </w:rPr>
        <w:t>Előterjesztés</w:t>
      </w:r>
    </w:p>
    <w:p w:rsidR="00115362" w:rsidRPr="008B0494" w:rsidRDefault="00115362" w:rsidP="007D38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4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8D9" w:rsidRPr="008B0494">
        <w:rPr>
          <w:rFonts w:ascii="Times New Roman" w:hAnsi="Times New Roman" w:cs="Times New Roman"/>
          <w:b/>
          <w:sz w:val="24"/>
          <w:szCs w:val="24"/>
        </w:rPr>
        <w:t xml:space="preserve">Nagyigmánd </w:t>
      </w:r>
      <w:r w:rsidR="00090C27" w:rsidRPr="008B0494">
        <w:rPr>
          <w:rFonts w:ascii="Times New Roman" w:hAnsi="Times New Roman" w:cs="Times New Roman"/>
          <w:b/>
          <w:sz w:val="24"/>
          <w:szCs w:val="24"/>
        </w:rPr>
        <w:t xml:space="preserve">Nagyközség Önkormányzat Képviselő-testülete </w:t>
      </w:r>
    </w:p>
    <w:p w:rsidR="00115362" w:rsidRPr="008B0494" w:rsidRDefault="00E36145" w:rsidP="001153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494">
        <w:rPr>
          <w:rFonts w:ascii="Times New Roman" w:hAnsi="Times New Roman" w:cs="Times New Roman"/>
          <w:b/>
          <w:sz w:val="24"/>
          <w:szCs w:val="24"/>
        </w:rPr>
        <w:t xml:space="preserve">2025. </w:t>
      </w:r>
      <w:r w:rsidR="004609E4" w:rsidRPr="008B0494">
        <w:rPr>
          <w:rFonts w:ascii="Times New Roman" w:hAnsi="Times New Roman" w:cs="Times New Roman"/>
          <w:b/>
          <w:sz w:val="24"/>
          <w:szCs w:val="24"/>
        </w:rPr>
        <w:t xml:space="preserve">május </w:t>
      </w:r>
      <w:r w:rsidR="00090C27" w:rsidRPr="008B0494">
        <w:rPr>
          <w:rFonts w:ascii="Times New Roman" w:hAnsi="Times New Roman" w:cs="Times New Roman"/>
          <w:b/>
          <w:sz w:val="24"/>
          <w:szCs w:val="24"/>
        </w:rPr>
        <w:t>28</w:t>
      </w:r>
      <w:r w:rsidR="00115362" w:rsidRPr="008B0494">
        <w:rPr>
          <w:rFonts w:ascii="Times New Roman" w:hAnsi="Times New Roman" w:cs="Times New Roman"/>
          <w:b/>
          <w:sz w:val="24"/>
          <w:szCs w:val="24"/>
        </w:rPr>
        <w:t>-i ülésére</w:t>
      </w:r>
    </w:p>
    <w:p w:rsidR="00F90251" w:rsidRPr="008B0494" w:rsidRDefault="00F90251" w:rsidP="00F902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0494">
        <w:rPr>
          <w:rFonts w:ascii="Times New Roman" w:hAnsi="Times New Roman" w:cs="Times New Roman"/>
          <w:b/>
          <w:sz w:val="24"/>
          <w:szCs w:val="24"/>
        </w:rPr>
        <w:t>Tárgy:</w:t>
      </w:r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 </w:t>
      </w:r>
      <w:r w:rsidRPr="008B0494">
        <w:rPr>
          <w:rFonts w:ascii="Times New Roman" w:hAnsi="Times New Roman" w:cs="Times New Roman"/>
          <w:sz w:val="24"/>
          <w:szCs w:val="24"/>
        </w:rPr>
        <w:t>Nagyigmánd</w:t>
      </w:r>
      <w:proofErr w:type="gramEnd"/>
      <w:r w:rsidRPr="008B0494">
        <w:rPr>
          <w:rFonts w:ascii="Times New Roman" w:hAnsi="Times New Roman" w:cs="Times New Roman"/>
          <w:sz w:val="24"/>
          <w:szCs w:val="24"/>
        </w:rPr>
        <w:t xml:space="preserve"> és Környéke Közoktatási és Szociális Társulás</w:t>
      </w:r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társulá</w:t>
      </w:r>
      <w:r w:rsidR="005B0B95">
        <w:rPr>
          <w:rFonts w:ascii="Times New Roman" w:eastAsia="Times New Roman" w:hAnsi="Times New Roman" w:cs="Times New Roman"/>
          <w:sz w:val="24"/>
          <w:szCs w:val="24"/>
          <w:lang w:eastAsia="hu-HU"/>
        </w:rPr>
        <w:t>si megállapodásának módosítása</w:t>
      </w:r>
    </w:p>
    <w:p w:rsidR="001E006E" w:rsidRPr="008B0494" w:rsidRDefault="001E006E" w:rsidP="001E006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15CD" w:rsidRPr="008B0494" w:rsidRDefault="006B15CD" w:rsidP="001153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494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="00090C27" w:rsidRPr="008B0494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Pr="008B0494">
        <w:rPr>
          <w:rFonts w:ascii="Times New Roman" w:hAnsi="Times New Roman" w:cs="Times New Roman"/>
          <w:b/>
          <w:sz w:val="24"/>
          <w:szCs w:val="24"/>
        </w:rPr>
        <w:t>!</w:t>
      </w:r>
    </w:p>
    <w:p w:rsidR="00F90251" w:rsidRPr="008B0494" w:rsidRDefault="00F90251" w:rsidP="00F90251">
      <w:pPr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>A Nagyigmánd és Környéke Közoktatási és Szociális Társulás 2013. július 1. napján alakult meg.  Jelenleg 5 tagja van, Bana, Csém, Csép, Kisigmánd Községek Önkormányzatai és Nagyigmánd Nagyközség Önkormányzata.</w:t>
      </w:r>
    </w:p>
    <w:p w:rsidR="003C3BC4" w:rsidRPr="008B0494" w:rsidRDefault="00F90251" w:rsidP="00F90251">
      <w:pPr>
        <w:tabs>
          <w:tab w:val="num" w:pos="14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02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társulás az </w:t>
      </w:r>
      <w:proofErr w:type="spellStart"/>
      <w:r w:rsidRPr="00F90251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F90251">
        <w:rPr>
          <w:rFonts w:ascii="Times New Roman" w:eastAsia="Times New Roman" w:hAnsi="Times New Roman" w:cs="Times New Roman"/>
          <w:sz w:val="24"/>
          <w:szCs w:val="24"/>
          <w:lang w:eastAsia="hu-HU"/>
        </w:rPr>
        <w:t>. 13. § (1) bekezdésé</w:t>
      </w:r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 felsorolt feladatok közül az </w:t>
      </w:r>
      <w:r w:rsidRPr="00F90251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ellátás</w:t>
      </w:r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  <w:proofErr w:type="gramStart"/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>a  szociális</w:t>
      </w:r>
      <w:proofErr w:type="gramEnd"/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>, gyermekjóléti szolgáltatások és ellátások feladatok közül az időskorúak,</w:t>
      </w:r>
      <w:r w:rsidRPr="008B0494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nappali intézményi ellátása (Idősek Klubja), házi segítségnyújtás, étkeztetés, gyermekjóléti szolgáltatás, családsegítés feladatokat látja el. Ezen feladatokat a </w:t>
      </w:r>
      <w:r w:rsidR="003C3BC4"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Nagyigmándi Kincseskert Óvoda és a Nagyigmándi Területi Szociális Gondozási Központ megnevezésű intézmények útján végzi. </w:t>
      </w:r>
    </w:p>
    <w:p w:rsidR="00F90251" w:rsidRPr="008B0494" w:rsidRDefault="00F90251" w:rsidP="00F90251">
      <w:pPr>
        <w:tabs>
          <w:tab w:val="num" w:pos="14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0251" w:rsidRPr="008B0494" w:rsidRDefault="00F90251" w:rsidP="00F90251">
      <w:pPr>
        <w:tabs>
          <w:tab w:val="num" w:pos="14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>Nagyigmánd Nagyközség Képviselő-testülete ezért 23/2025. (III.19.) számú képviselő-testületi határozatával kezdeményezte a Nagyigmánd és Környéke Gondozási Központ megszüntetését, új költségvetési szervet alapítását Nagyigmánd és Környéke Alapszolgáltatási Központ elnevezéssel, valamint az NKKSZT Társulási Megállapodásának módosítását, kiegészítve azt a közös fenntartású új intézmény, a Nagyigmánd és Környéke Alapszolgáltatási Központ nevével.</w:t>
      </w:r>
    </w:p>
    <w:p w:rsidR="00F90251" w:rsidRPr="008B0494" w:rsidRDefault="00F90251" w:rsidP="00F90251">
      <w:pPr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 xml:space="preserve">Elkészítettük a Nagyigmánd és Környéke Alapszolgáltatási </w:t>
      </w:r>
      <w:proofErr w:type="gramStart"/>
      <w:r w:rsidRPr="008B0494">
        <w:rPr>
          <w:rFonts w:ascii="Times New Roman" w:hAnsi="Times New Roman" w:cs="Times New Roman"/>
          <w:sz w:val="24"/>
          <w:szCs w:val="24"/>
        </w:rPr>
        <w:t>Központ alapító</w:t>
      </w:r>
      <w:proofErr w:type="gramEnd"/>
      <w:r w:rsidRPr="008B0494">
        <w:rPr>
          <w:rFonts w:ascii="Times New Roman" w:hAnsi="Times New Roman" w:cs="Times New Roman"/>
          <w:sz w:val="24"/>
          <w:szCs w:val="24"/>
        </w:rPr>
        <w:t xml:space="preserve"> okiratának és a Nagyigmándi Területi Szociális Gondozási Központ megszüntető okiratának  tervezetét. </w:t>
      </w:r>
      <w:r w:rsidRPr="008B0494">
        <w:rPr>
          <w:rFonts w:ascii="Times New Roman" w:hAnsi="Times New Roman" w:cs="Times New Roman"/>
          <w:sz w:val="24"/>
          <w:szCs w:val="24"/>
        </w:rPr>
        <w:br/>
        <w:t>A megszüntető illetve az alapító okiratot az alapító szerv jogutódj</w:t>
      </w:r>
      <w:r w:rsidR="00AB1911" w:rsidRPr="008B0494">
        <w:rPr>
          <w:rFonts w:ascii="Times New Roman" w:hAnsi="Times New Roman" w:cs="Times New Roman"/>
          <w:sz w:val="24"/>
          <w:szCs w:val="24"/>
        </w:rPr>
        <w:t xml:space="preserve">a, </w:t>
      </w:r>
      <w:r w:rsidRPr="008B0494">
        <w:rPr>
          <w:rFonts w:ascii="Times New Roman" w:hAnsi="Times New Roman" w:cs="Times New Roman"/>
          <w:sz w:val="24"/>
          <w:szCs w:val="24"/>
        </w:rPr>
        <w:t>Nagyigmánd Nagyközség Önkormányzat</w:t>
      </w:r>
      <w:r w:rsidR="00AB1911" w:rsidRPr="008B0494">
        <w:rPr>
          <w:rFonts w:ascii="Times New Roman" w:hAnsi="Times New Roman" w:cs="Times New Roman"/>
          <w:sz w:val="24"/>
          <w:szCs w:val="24"/>
        </w:rPr>
        <w:t xml:space="preserve"> Képviselő-testülete</w:t>
      </w:r>
      <w:r w:rsidRPr="008B0494">
        <w:rPr>
          <w:rFonts w:ascii="Times New Roman" w:hAnsi="Times New Roman" w:cs="Times New Roman"/>
          <w:sz w:val="24"/>
          <w:szCs w:val="24"/>
        </w:rPr>
        <w:t xml:space="preserve"> kiad</w:t>
      </w:r>
      <w:r w:rsidR="00AB1911" w:rsidRPr="008B0494">
        <w:rPr>
          <w:rFonts w:ascii="Times New Roman" w:hAnsi="Times New Roman" w:cs="Times New Roman"/>
          <w:sz w:val="24"/>
          <w:szCs w:val="24"/>
        </w:rPr>
        <w:t>ta</w:t>
      </w:r>
      <w:r w:rsidRPr="008B0494">
        <w:rPr>
          <w:rFonts w:ascii="Times New Roman" w:hAnsi="Times New Roman" w:cs="Times New Roman"/>
          <w:sz w:val="24"/>
          <w:szCs w:val="24"/>
        </w:rPr>
        <w:t>.</w:t>
      </w:r>
    </w:p>
    <w:p w:rsidR="001635C7" w:rsidRPr="008B0494" w:rsidRDefault="00F90251" w:rsidP="00F9025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>Az új intézmény társulás útján történő fenntartása érdekében kezdeményez</w:t>
      </w:r>
      <w:r w:rsidR="00AB1911" w:rsidRPr="008B0494">
        <w:rPr>
          <w:rFonts w:ascii="Times New Roman" w:hAnsi="Times New Roman" w:cs="Times New Roman"/>
          <w:sz w:val="24"/>
          <w:szCs w:val="24"/>
        </w:rPr>
        <w:t>z</w:t>
      </w:r>
      <w:r w:rsidRPr="008B0494">
        <w:rPr>
          <w:rFonts w:ascii="Times New Roman" w:hAnsi="Times New Roman" w:cs="Times New Roman"/>
          <w:sz w:val="24"/>
          <w:szCs w:val="24"/>
        </w:rPr>
        <w:t>ük az NKKSZT Társulási Megállapodásának 4. számú módosítását és az egységes</w:t>
      </w:r>
      <w:r w:rsidR="001635C7" w:rsidRPr="008B0494">
        <w:rPr>
          <w:rFonts w:ascii="Times New Roman" w:hAnsi="Times New Roman" w:cs="Times New Roman"/>
          <w:sz w:val="24"/>
          <w:szCs w:val="24"/>
        </w:rPr>
        <w:t xml:space="preserve"> szerkezetbe foglalt Társulási M</w:t>
      </w:r>
      <w:r w:rsidRPr="008B0494">
        <w:rPr>
          <w:rFonts w:ascii="Times New Roman" w:hAnsi="Times New Roman" w:cs="Times New Roman"/>
          <w:sz w:val="24"/>
          <w:szCs w:val="24"/>
        </w:rPr>
        <w:t xml:space="preserve">egállapodás elfogadását. </w:t>
      </w:r>
    </w:p>
    <w:p w:rsidR="001635C7" w:rsidRPr="008B0494" w:rsidRDefault="001635C7" w:rsidP="00F9025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B1911" w:rsidRPr="008B0494" w:rsidRDefault="00AB1911" w:rsidP="00F9025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>Tekintettel arra, hogy a korábbi módosítások óta változott</w:t>
      </w:r>
    </w:p>
    <w:p w:rsidR="00AB1911" w:rsidRPr="008B0494" w:rsidRDefault="00AB1911" w:rsidP="00AB1911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>a tagtelepülések lakosságszáma</w:t>
      </w:r>
    </w:p>
    <w:p w:rsidR="00AB1911" w:rsidRPr="008B0494" w:rsidRDefault="00AB1911" w:rsidP="00AB1911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>a tagtelepülések polgármestereinek neve</w:t>
      </w:r>
    </w:p>
    <w:p w:rsidR="00AB1911" w:rsidRPr="008B0494" w:rsidRDefault="00AB1911" w:rsidP="00AB1911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>a Komárom-Esztergom Megyei Kormányhivatal megnevezése</w:t>
      </w:r>
    </w:p>
    <w:p w:rsidR="001635C7" w:rsidRPr="008B0494" w:rsidRDefault="001635C7" w:rsidP="00AB191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 xml:space="preserve">javaslom a Társulási Megállapodáson </w:t>
      </w:r>
      <w:proofErr w:type="gramStart"/>
      <w:r w:rsidRPr="008B0494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8B0494">
        <w:rPr>
          <w:rFonts w:ascii="Times New Roman" w:hAnsi="Times New Roman" w:cs="Times New Roman"/>
          <w:sz w:val="24"/>
          <w:szCs w:val="24"/>
        </w:rPr>
        <w:t xml:space="preserve"> változások átvezetését is.</w:t>
      </w:r>
    </w:p>
    <w:p w:rsidR="001635C7" w:rsidRPr="008B0494" w:rsidRDefault="001635C7" w:rsidP="00AB191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635C7" w:rsidRPr="008B0494" w:rsidRDefault="001635C7" w:rsidP="00AB191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 xml:space="preserve">Javasoljuk a Társulás feladatainak bővítését a </w:t>
      </w:r>
      <w:proofErr w:type="spellStart"/>
      <w:r w:rsidRPr="008B0494">
        <w:rPr>
          <w:rFonts w:ascii="Times New Roman" w:hAnsi="Times New Roman" w:cs="Times New Roman"/>
          <w:sz w:val="24"/>
          <w:szCs w:val="24"/>
        </w:rPr>
        <w:t>demens</w:t>
      </w:r>
      <w:proofErr w:type="spellEnd"/>
      <w:r w:rsidRPr="008B0494">
        <w:rPr>
          <w:rFonts w:ascii="Times New Roman" w:hAnsi="Times New Roman" w:cs="Times New Roman"/>
          <w:sz w:val="24"/>
          <w:szCs w:val="24"/>
        </w:rPr>
        <w:t xml:space="preserve"> ellátással.</w:t>
      </w:r>
    </w:p>
    <w:p w:rsidR="001635C7" w:rsidRPr="008B0494" w:rsidRDefault="001635C7" w:rsidP="00AB191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635C7" w:rsidRPr="008B0494" w:rsidRDefault="001635C7" w:rsidP="001635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 xml:space="preserve">A Társulási Megállapodásának 4. számú módosítását és az egységes szerkezetbe foglalt Társulási Megállapodást Nagyigmánd Nagyközség Önkormányzat Képviselő-testületének, Bana Község Önkormányzat Képviselő-testületének, Csém Község Önkormányzat Képviselő-testületének, Csép Község Önkormányzat Képviselő-testületének, Kisigmánd Önkormányzat Képviselő-testületének kell elfogadnia. </w:t>
      </w:r>
    </w:p>
    <w:p w:rsidR="00AB1911" w:rsidRPr="008B0494" w:rsidRDefault="00AB1911" w:rsidP="00F9025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6FB7" w:rsidRPr="008B0494" w:rsidRDefault="00F66FB7" w:rsidP="00B063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B0494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090C27" w:rsidRPr="008B0494">
        <w:rPr>
          <w:rFonts w:ascii="Times New Roman" w:hAnsi="Times New Roman" w:cs="Times New Roman"/>
          <w:sz w:val="24"/>
          <w:szCs w:val="24"/>
        </w:rPr>
        <w:t xml:space="preserve">Testületet, </w:t>
      </w:r>
      <w:r w:rsidRPr="008B0494">
        <w:rPr>
          <w:rFonts w:ascii="Times New Roman" w:hAnsi="Times New Roman" w:cs="Times New Roman"/>
          <w:sz w:val="24"/>
          <w:szCs w:val="24"/>
        </w:rPr>
        <w:t xml:space="preserve">hogy az előterjesztést megvitatni és a szükséges </w:t>
      </w:r>
      <w:proofErr w:type="gramStart"/>
      <w:r w:rsidRPr="008B0494">
        <w:rPr>
          <w:rFonts w:ascii="Times New Roman" w:hAnsi="Times New Roman" w:cs="Times New Roman"/>
          <w:sz w:val="24"/>
          <w:szCs w:val="24"/>
        </w:rPr>
        <w:t>határozatot  meghozni</w:t>
      </w:r>
      <w:proofErr w:type="gramEnd"/>
      <w:r w:rsidRPr="008B0494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:rsidR="00D6589B" w:rsidRPr="008B0494" w:rsidRDefault="00D6589B" w:rsidP="00B063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6FB7" w:rsidRDefault="00F66FB7" w:rsidP="00F66FB7">
      <w:pPr>
        <w:jc w:val="both"/>
        <w:rPr>
          <w:rFonts w:ascii="Times New Roman" w:hAnsi="Times New Roman" w:cs="Times New Roman"/>
          <w:sz w:val="24"/>
          <w:szCs w:val="24"/>
        </w:rPr>
      </w:pPr>
      <w:r w:rsidRPr="005B0B95">
        <w:rPr>
          <w:rFonts w:ascii="Times New Roman" w:hAnsi="Times New Roman" w:cs="Times New Roman"/>
          <w:sz w:val="24"/>
          <w:szCs w:val="24"/>
        </w:rPr>
        <w:t xml:space="preserve">Nagyigmánd, 2025. május </w:t>
      </w:r>
      <w:r w:rsidR="00090C27" w:rsidRPr="005B0B95">
        <w:rPr>
          <w:rFonts w:ascii="Times New Roman" w:hAnsi="Times New Roman" w:cs="Times New Roman"/>
          <w:sz w:val="24"/>
          <w:szCs w:val="24"/>
        </w:rPr>
        <w:t>19</w:t>
      </w:r>
      <w:r w:rsidRPr="005B0B95">
        <w:rPr>
          <w:rFonts w:ascii="Times New Roman" w:hAnsi="Times New Roman" w:cs="Times New Roman"/>
          <w:sz w:val="24"/>
          <w:szCs w:val="24"/>
        </w:rPr>
        <w:t>.</w:t>
      </w:r>
    </w:p>
    <w:p w:rsidR="005B0B95" w:rsidRPr="005B0B95" w:rsidRDefault="005B0B95" w:rsidP="00F66F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0C27" w:rsidRDefault="005B0B95" w:rsidP="005B0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Hajduné Farkas Erika</w:t>
      </w:r>
    </w:p>
    <w:p w:rsidR="005B0B95" w:rsidRDefault="005B0B95" w:rsidP="005B0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5B0B95" w:rsidRDefault="005B0B95" w:rsidP="005B0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0B95" w:rsidRDefault="005B0B95" w:rsidP="005B0B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0CF8" w:rsidRPr="005B0B95" w:rsidRDefault="00830CF8" w:rsidP="005B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B0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Határozati javaslat:</w:t>
      </w:r>
    </w:p>
    <w:p w:rsidR="00AB1911" w:rsidRPr="008B0494" w:rsidRDefault="00830CF8" w:rsidP="00830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0C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Nagyigmánd </w:t>
      </w:r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>Nagyközség Önkormányzata Képviselő-testülete</w:t>
      </w:r>
      <w:r w:rsidRPr="00830C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AB1911" w:rsidRPr="008B0494">
        <w:rPr>
          <w:rFonts w:ascii="Times New Roman" w:hAnsi="Times New Roman" w:cs="Times New Roman"/>
          <w:sz w:val="24"/>
          <w:szCs w:val="24"/>
        </w:rPr>
        <w:t xml:space="preserve">Nagyigmánd és Környéke Közoktatási és Szociális Társulás Társulási megállapodásának 4. számú módosítását és az egységes szerkezetű Társulási Megállapodást </w:t>
      </w:r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július 31</w:t>
      </w:r>
      <w:r w:rsidR="00AB1911"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>-i hatállyal elfogadja.</w:t>
      </w:r>
    </w:p>
    <w:p w:rsidR="00830CF8" w:rsidRPr="00830CF8" w:rsidRDefault="00830CF8" w:rsidP="00830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0CF8" w:rsidRPr="008B0494" w:rsidRDefault="00830CF8" w:rsidP="00830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0CF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Felelős:</w:t>
      </w:r>
      <w:r w:rsidRPr="00830C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Hajduné Farkas Erika</w:t>
      </w:r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830CF8" w:rsidRPr="008B0494" w:rsidRDefault="00830CF8" w:rsidP="00830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0CF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Határidő: </w:t>
      </w:r>
      <w:r w:rsidRPr="008B0494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június 15.</w:t>
      </w:r>
    </w:p>
    <w:p w:rsidR="00830CF8" w:rsidRPr="008B0494" w:rsidRDefault="00830CF8" w:rsidP="00830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0CF8" w:rsidRPr="00830CF8" w:rsidRDefault="00830CF8" w:rsidP="00830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830CF8" w:rsidRPr="00830CF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5CA" w:rsidRDefault="000735CA" w:rsidP="000735CA">
      <w:pPr>
        <w:spacing w:after="0" w:line="240" w:lineRule="auto"/>
      </w:pPr>
      <w:r>
        <w:separator/>
      </w:r>
    </w:p>
  </w:endnote>
  <w:endnote w:type="continuationSeparator" w:id="0">
    <w:p w:rsidR="000735CA" w:rsidRDefault="000735CA" w:rsidP="0007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1285615"/>
      <w:docPartObj>
        <w:docPartGallery w:val="Page Numbers (Bottom of Page)"/>
        <w:docPartUnique/>
      </w:docPartObj>
    </w:sdtPr>
    <w:sdtEndPr/>
    <w:sdtContent>
      <w:p w:rsidR="001E006E" w:rsidRDefault="001E006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BEA">
          <w:rPr>
            <w:noProof/>
          </w:rPr>
          <w:t>2</w:t>
        </w:r>
        <w:r>
          <w:fldChar w:fldCharType="end"/>
        </w:r>
      </w:p>
    </w:sdtContent>
  </w:sdt>
  <w:p w:rsidR="001E006E" w:rsidRDefault="001E006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5CA" w:rsidRDefault="000735CA" w:rsidP="000735CA">
      <w:pPr>
        <w:spacing w:after="0" w:line="240" w:lineRule="auto"/>
      </w:pPr>
      <w:r>
        <w:separator/>
      </w:r>
    </w:p>
  </w:footnote>
  <w:footnote w:type="continuationSeparator" w:id="0">
    <w:p w:rsidR="000735CA" w:rsidRDefault="000735CA" w:rsidP="00073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567FD"/>
    <w:multiLevelType w:val="hybridMultilevel"/>
    <w:tmpl w:val="322412C8"/>
    <w:lvl w:ilvl="0" w:tplc="86F61E7A">
      <w:numFmt w:val="bullet"/>
      <w:lvlText w:val=""/>
      <w:lvlJc w:val="left"/>
      <w:pPr>
        <w:ind w:left="1400" w:hanging="360"/>
      </w:pPr>
      <w:rPr>
        <w:rFonts w:ascii="Wingdings" w:eastAsia="Wingdings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360D507A"/>
    <w:multiLevelType w:val="hybridMultilevel"/>
    <w:tmpl w:val="D7A8C408"/>
    <w:lvl w:ilvl="0" w:tplc="91C0D890">
      <w:start w:val="1"/>
      <w:numFmt w:val="lowerLetter"/>
      <w:lvlText w:val="%1 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 w15:restartNumberingAfterBreak="0">
    <w:nsid w:val="3D2859C9"/>
    <w:multiLevelType w:val="hybridMultilevel"/>
    <w:tmpl w:val="E904E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0017C"/>
    <w:multiLevelType w:val="multilevel"/>
    <w:tmpl w:val="B62644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469B6688"/>
    <w:multiLevelType w:val="hybridMultilevel"/>
    <w:tmpl w:val="8C5078E4"/>
    <w:lvl w:ilvl="0" w:tplc="645CA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4B5919"/>
    <w:multiLevelType w:val="hybridMultilevel"/>
    <w:tmpl w:val="C7FA6458"/>
    <w:lvl w:ilvl="0" w:tplc="EFE25F9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1F37F4"/>
    <w:multiLevelType w:val="hybridMultilevel"/>
    <w:tmpl w:val="DD3E3F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13C92"/>
    <w:multiLevelType w:val="hybridMultilevel"/>
    <w:tmpl w:val="EC34467E"/>
    <w:lvl w:ilvl="0" w:tplc="86F61E7A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1333FB"/>
    <w:multiLevelType w:val="hybridMultilevel"/>
    <w:tmpl w:val="A5BC9116"/>
    <w:lvl w:ilvl="0" w:tplc="85487A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B39E3"/>
    <w:multiLevelType w:val="hybridMultilevel"/>
    <w:tmpl w:val="DDBABB3C"/>
    <w:lvl w:ilvl="0" w:tplc="7A5A34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A2D87"/>
    <w:multiLevelType w:val="hybridMultilevel"/>
    <w:tmpl w:val="8222F02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13ADD"/>
    <w:multiLevelType w:val="hybridMultilevel"/>
    <w:tmpl w:val="906C29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485CF0"/>
    <w:multiLevelType w:val="hybridMultilevel"/>
    <w:tmpl w:val="510E176E"/>
    <w:lvl w:ilvl="0" w:tplc="86F61E7A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6"/>
  </w:num>
  <w:num w:numId="5">
    <w:abstractNumId w:val="12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11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02"/>
    <w:rsid w:val="00004DF1"/>
    <w:rsid w:val="00020E5F"/>
    <w:rsid w:val="000735CA"/>
    <w:rsid w:val="00090C27"/>
    <w:rsid w:val="00097CD3"/>
    <w:rsid w:val="000D5A5A"/>
    <w:rsid w:val="000F67DA"/>
    <w:rsid w:val="0010547B"/>
    <w:rsid w:val="00115362"/>
    <w:rsid w:val="00135392"/>
    <w:rsid w:val="001635C7"/>
    <w:rsid w:val="001E006E"/>
    <w:rsid w:val="001E093B"/>
    <w:rsid w:val="001E442C"/>
    <w:rsid w:val="0026425E"/>
    <w:rsid w:val="002B4366"/>
    <w:rsid w:val="0032318C"/>
    <w:rsid w:val="00345585"/>
    <w:rsid w:val="00352E03"/>
    <w:rsid w:val="003C3BC4"/>
    <w:rsid w:val="003E2923"/>
    <w:rsid w:val="004415D5"/>
    <w:rsid w:val="004609E4"/>
    <w:rsid w:val="004858B6"/>
    <w:rsid w:val="00502193"/>
    <w:rsid w:val="00504E57"/>
    <w:rsid w:val="00512E73"/>
    <w:rsid w:val="00520780"/>
    <w:rsid w:val="00523781"/>
    <w:rsid w:val="005505F0"/>
    <w:rsid w:val="00561C7B"/>
    <w:rsid w:val="005B0B95"/>
    <w:rsid w:val="005B6FE3"/>
    <w:rsid w:val="005E48B6"/>
    <w:rsid w:val="005F2B3F"/>
    <w:rsid w:val="00606288"/>
    <w:rsid w:val="00673D55"/>
    <w:rsid w:val="00686806"/>
    <w:rsid w:val="0068787F"/>
    <w:rsid w:val="006A5280"/>
    <w:rsid w:val="006B15CD"/>
    <w:rsid w:val="007D38D9"/>
    <w:rsid w:val="008064D7"/>
    <w:rsid w:val="00830CF8"/>
    <w:rsid w:val="0083111D"/>
    <w:rsid w:val="00853405"/>
    <w:rsid w:val="00884BC2"/>
    <w:rsid w:val="008B0494"/>
    <w:rsid w:val="008C533A"/>
    <w:rsid w:val="008C7059"/>
    <w:rsid w:val="008D4B5D"/>
    <w:rsid w:val="008F6CE9"/>
    <w:rsid w:val="00951399"/>
    <w:rsid w:val="00954EF1"/>
    <w:rsid w:val="00A0117F"/>
    <w:rsid w:val="00A35A54"/>
    <w:rsid w:val="00A37602"/>
    <w:rsid w:val="00A66281"/>
    <w:rsid w:val="00AB1911"/>
    <w:rsid w:val="00AD3A45"/>
    <w:rsid w:val="00B0631A"/>
    <w:rsid w:val="00B07EB1"/>
    <w:rsid w:val="00B157C4"/>
    <w:rsid w:val="00B25ABB"/>
    <w:rsid w:val="00B421B1"/>
    <w:rsid w:val="00B46A80"/>
    <w:rsid w:val="00B53D4C"/>
    <w:rsid w:val="00B5657A"/>
    <w:rsid w:val="00B66B6B"/>
    <w:rsid w:val="00CD3A67"/>
    <w:rsid w:val="00CD6DAB"/>
    <w:rsid w:val="00D6589B"/>
    <w:rsid w:val="00D67224"/>
    <w:rsid w:val="00E211F3"/>
    <w:rsid w:val="00E36145"/>
    <w:rsid w:val="00E41BEA"/>
    <w:rsid w:val="00E667F2"/>
    <w:rsid w:val="00E95809"/>
    <w:rsid w:val="00EB18DC"/>
    <w:rsid w:val="00EC7BFC"/>
    <w:rsid w:val="00EE3306"/>
    <w:rsid w:val="00EF09EB"/>
    <w:rsid w:val="00F06DCB"/>
    <w:rsid w:val="00F55C10"/>
    <w:rsid w:val="00F66FB7"/>
    <w:rsid w:val="00F90251"/>
    <w:rsid w:val="00F96B68"/>
    <w:rsid w:val="00FA3846"/>
    <w:rsid w:val="00FF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1F82FA"/>
  <w15:chartTrackingRefBased/>
  <w15:docId w15:val="{06FE06AF-A7A3-418B-A539-B30DE8ED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0CF8"/>
  </w:style>
  <w:style w:type="paragraph" w:styleId="Cmsor1">
    <w:name w:val="heading 1"/>
    <w:basedOn w:val="Norml"/>
    <w:link w:val="Cmsor1Char"/>
    <w:uiPriority w:val="9"/>
    <w:qFormat/>
    <w:rsid w:val="00CD3A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D3A6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CD3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0117F"/>
    <w:pPr>
      <w:ind w:left="720"/>
      <w:contextualSpacing/>
    </w:pPr>
  </w:style>
  <w:style w:type="character" w:styleId="Hiperhivatkozs">
    <w:name w:val="Hyperlink"/>
    <w:semiHidden/>
    <w:rsid w:val="000735CA"/>
    <w:rPr>
      <w:color w:val="0000FF"/>
      <w:u w:val="single"/>
    </w:rPr>
  </w:style>
  <w:style w:type="character" w:customStyle="1" w:styleId="msolarger">
    <w:name w:val="msolarger"/>
    <w:rsid w:val="000735CA"/>
  </w:style>
  <w:style w:type="paragraph" w:styleId="lfej">
    <w:name w:val="header"/>
    <w:basedOn w:val="Norml"/>
    <w:link w:val="lfejChar"/>
    <w:uiPriority w:val="99"/>
    <w:unhideWhenUsed/>
    <w:rsid w:val="0007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35CA"/>
  </w:style>
  <w:style w:type="paragraph" w:styleId="llb">
    <w:name w:val="footer"/>
    <w:basedOn w:val="Norml"/>
    <w:link w:val="llbChar"/>
    <w:uiPriority w:val="99"/>
    <w:unhideWhenUsed/>
    <w:rsid w:val="00073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35CA"/>
  </w:style>
  <w:style w:type="paragraph" w:styleId="Buborkszveg">
    <w:name w:val="Balloon Text"/>
    <w:basedOn w:val="Norml"/>
    <w:link w:val="BuborkszvegChar"/>
    <w:uiPriority w:val="99"/>
    <w:semiHidden/>
    <w:unhideWhenUsed/>
    <w:rsid w:val="00323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318C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8F6CE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F66F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-aljegyzo@nagyigmand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455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Illés Eszter</dc:creator>
  <cp:keywords/>
  <dc:description/>
  <cp:lastModifiedBy>User</cp:lastModifiedBy>
  <cp:revision>6</cp:revision>
  <cp:lastPrinted>2025-05-09T06:41:00Z</cp:lastPrinted>
  <dcterms:created xsi:type="dcterms:W3CDTF">2025-05-19T10:09:00Z</dcterms:created>
  <dcterms:modified xsi:type="dcterms:W3CDTF">2025-05-19T15:05:00Z</dcterms:modified>
</cp:coreProperties>
</file>