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fej"/>
        <w:rPr/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4916805</wp:posOffset>
            </wp:positionH>
            <wp:positionV relativeFrom="paragraph">
              <wp:posOffset>-601345</wp:posOffset>
            </wp:positionV>
            <wp:extent cx="801370" cy="1054100"/>
            <wp:effectExtent l="0" t="0" r="0" b="0"/>
            <wp:wrapNone/>
            <wp:docPr id="1" name="Kép 2" descr="bana cí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2" descr="bana címer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Bana Község Önkormányzata</w:t>
      </w:r>
    </w:p>
    <w:p>
      <w:pPr>
        <w:pStyle w:val="Normal"/>
        <w:tabs>
          <w:tab w:val="clear" w:pos="708"/>
          <w:tab w:val="left" w:pos="1134" w:leader="none"/>
          <w:tab w:val="center" w:pos="4536" w:leader="none"/>
        </w:tabs>
        <w:rPr/>
      </w:pPr>
      <w:r>
        <w:rPr/>
        <w:t>Levélcím:</w:t>
        <w:tab/>
        <w:t>2944 Bana, Jókai M. u. 18.</w:t>
      </w:r>
    </w:p>
    <w:p>
      <w:pPr>
        <w:pStyle w:val="Normal"/>
        <w:pBdr>
          <w:bottom w:val="single" w:sz="4" w:space="1" w:color="000000"/>
        </w:pBdr>
        <w:tabs>
          <w:tab w:val="clear" w:pos="708"/>
          <w:tab w:val="left" w:pos="1134" w:leader="none"/>
        </w:tabs>
        <w:rPr/>
      </w:pPr>
      <w:r>
        <w:rPr/>
        <w:t>Telefon:</w:t>
        <w:tab/>
        <w:t>34/468-868</w:t>
      </w:r>
    </w:p>
    <w:p>
      <w:pPr>
        <w:pStyle w:val="Normal"/>
        <w:spacing w:before="120" w:after="12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 E G H Í V Ó</w:t>
      </w:r>
    </w:p>
    <w:p>
      <w:pPr>
        <w:pStyle w:val="Normal"/>
        <w:rPr>
          <w:i/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</w:r>
    </w:p>
    <w:p>
      <w:pPr>
        <w:pStyle w:val="Normal"/>
        <w:jc w:val="center"/>
        <w:rPr>
          <w:i/>
          <w:i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Bana Község Önkormányzata Képviselő-testületét rendes testületi ülésre a Magyarország helyi önkormányzatairól szóló </w:t>
      </w:r>
      <w:bookmarkStart w:id="0" w:name="chp0"/>
      <w:bookmarkEnd w:id="0"/>
      <w:r>
        <w:rPr>
          <w:i/>
          <w:sz w:val="20"/>
          <w:szCs w:val="20"/>
        </w:rPr>
        <w:t>2011. évi CLXXXIX. törvény 44-46. § alapján és a Bana Község Önkormányzat képviselő-testületének a képviselő-testület Szervezeti és Működési Szabályzatáról szóló 9/2013 (III.12.) önkormányzati rendeletének 4-21. § alapján</w:t>
      </w:r>
    </w:p>
    <w:p>
      <w:pPr>
        <w:pStyle w:val="Szvegtrzs"/>
        <w:rPr>
          <w:rFonts w:ascii="Arial" w:hAnsi="Arial" w:cs="Arial"/>
          <w:i/>
          <w:i/>
          <w:color w:val="000000"/>
          <w:sz w:val="16"/>
          <w:szCs w:val="16"/>
        </w:rPr>
      </w:pPr>
      <w:r>
        <w:rPr>
          <w:rFonts w:cs="Arial" w:ascii="Arial" w:hAnsi="Arial"/>
          <w:i/>
          <w:color w:val="000000"/>
          <w:sz w:val="16"/>
          <w:szCs w:val="16"/>
        </w:rPr>
      </w:r>
    </w:p>
    <w:p>
      <w:pPr>
        <w:pStyle w:val="BodyText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2024. május 08. (szerda) 17 órára a Bábolnai Közös Önkormányzati Hivatal </w:t>
      </w:r>
    </w:p>
    <w:p>
      <w:pPr>
        <w:pStyle w:val="BodyText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Banai Kirendeltség </w:t>
      </w:r>
      <w:bookmarkStart w:id="1" w:name="_Hlk81386088"/>
      <w:r>
        <w:rPr>
          <w:sz w:val="22"/>
          <w:szCs w:val="22"/>
          <w:u w:val="single"/>
        </w:rPr>
        <w:t>(2944 Bana, Jókai u.18.)</w:t>
      </w:r>
      <w:bookmarkEnd w:id="1"/>
      <w:r>
        <w:rPr>
          <w:sz w:val="22"/>
          <w:szCs w:val="22"/>
          <w:u w:val="single"/>
        </w:rPr>
        <w:t xml:space="preserve"> tanácstermébe összehívom.</w:t>
      </w:r>
    </w:p>
    <w:p>
      <w:pPr>
        <w:pStyle w:val="BodyText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  <w:t>Napirendi pontok:</w:t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color w:val="000000" w:themeColor="text1"/>
          <w:sz w:val="24"/>
          <w:szCs w:val="24"/>
        </w:rPr>
        <w:t>Beszámoló a két ülés között történt eseményekről, a lejárt határidejű határozatokról, és a bizottságok által hozott döntésekről</w:t>
      </w:r>
    </w:p>
    <w:p>
      <w:pPr>
        <w:pStyle w:val="ListParagraph"/>
        <w:ind w:left="567" w:hanging="141"/>
        <w:rPr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color w:val="000000" w:themeColor="text1"/>
          <w:sz w:val="24"/>
          <w:szCs w:val="24"/>
          <w:u w:val="single"/>
        </w:rPr>
        <w:t>Előterjesztés felelőse</w:t>
      </w:r>
      <w:r>
        <w:rPr>
          <w:i w:val="false"/>
          <w:iCs w:val="false"/>
          <w:color w:val="000000" w:themeColor="text1"/>
          <w:sz w:val="24"/>
          <w:szCs w:val="24"/>
        </w:rPr>
        <w:t>: polgármester</w:t>
      </w:r>
    </w:p>
    <w:p>
      <w:pPr>
        <w:pStyle w:val="ListParagraph"/>
        <w:tabs>
          <w:tab w:val="clear" w:pos="708"/>
          <w:tab w:val="left" w:pos="1276" w:leader="none"/>
        </w:tabs>
        <w:ind w:left="567" w:hanging="141"/>
        <w:rPr>
          <w:i w:val="false"/>
          <w:i w:val="false"/>
          <w:iCs w:val="false"/>
          <w:color w:val="000000" w:themeColor="text1"/>
          <w:sz w:val="24"/>
          <w:szCs w:val="24"/>
        </w:rPr>
      </w:pPr>
      <w:r>
        <w:rPr>
          <w:i w:val="false"/>
          <w:iCs w:val="false"/>
          <w:color w:val="000000" w:themeColor="text1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54" w:hanging="0"/>
        <w:rPr>
          <w:rFonts w:ascii="Times New Roman" w:hAnsi="Times New Roman"/>
        </w:rPr>
      </w:pPr>
      <w:r>
        <w:rPr>
          <w:rFonts w:eastAsia="Times New Roman" w:cs="Times New Roman"/>
          <w:bCs/>
          <w:iCs/>
          <w:color w:val="000000" w:themeColor="text1"/>
          <w:lang w:eastAsia="hu-HU"/>
        </w:rPr>
        <w:t xml:space="preserve"> </w:t>
      </w:r>
      <w:r>
        <w:rPr>
          <w:rFonts w:eastAsia="Times New Roman" w:cs="Times New Roman"/>
          <w:bCs/>
          <w:iCs/>
          <w:color w:val="000000" w:themeColor="text1"/>
          <w:lang w:eastAsia="hu-HU"/>
        </w:rPr>
        <w:t>Helyi Építési Szabályzat módosítására irányuló megkeresés.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415" w:hanging="0"/>
        <w:contextualSpacing/>
        <w:jc w:val="both"/>
        <w:rPr/>
      </w:pPr>
      <w:r>
        <w:rPr>
          <w:rFonts w:eastAsia="Times New Roman" w:cs="Times New Roman"/>
          <w:b/>
          <w:color w:val="000000" w:themeColor="text1"/>
          <w:u w:val="single"/>
          <w:lang w:eastAsia="hu-HU"/>
        </w:rPr>
        <w:t>Előterjesztés felelőse:</w:t>
      </w:r>
      <w:r>
        <w:rPr>
          <w:rFonts w:eastAsia="Times New Roman" w:cs="Times New Roman"/>
          <w:color w:val="000000" w:themeColor="text1"/>
          <w:lang w:eastAsia="hu-HU"/>
        </w:rPr>
        <w:t xml:space="preserve"> polgármester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284" w:hanging="0"/>
        <w:rPr>
          <w:rFonts w:ascii="Times New Roman" w:hAnsi="Times New Roman" w:eastAsia="Times New Roman" w:cs="Times New Roman"/>
          <w:i/>
          <w:i/>
          <w:strike/>
          <w:color w:val="FF0000"/>
          <w:lang w:eastAsia="hu-HU"/>
        </w:rPr>
      </w:pPr>
      <w:r>
        <w:rPr>
          <w:rFonts w:eastAsia="Times New Roman" w:cs="Times New Roman"/>
          <w:i/>
          <w:strike/>
          <w:color w:val="FF0000"/>
          <w:lang w:eastAsia="hu-H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415" w:hanging="0"/>
        <w:contextualSpacing/>
        <w:jc w:val="both"/>
        <w:rPr/>
      </w:pPr>
      <w:r>
        <w:rPr>
          <w:rFonts w:eastAsia="Times New Roman" w:cs="Times New Roman"/>
          <w:iCs/>
          <w:color w:val="000000" w:themeColor="text1"/>
          <w:lang w:eastAsia="hu-HU"/>
        </w:rPr>
        <w:t xml:space="preserve">3. </w:t>
      </w:r>
      <w:bookmarkStart w:id="2" w:name="_Hlk115809158_másolat_1"/>
      <w:r>
        <w:rPr>
          <w:rFonts w:eastAsia="Times New Roman" w:cs="Times New Roman"/>
          <w:iCs/>
          <w:color w:val="000000" w:themeColor="text1"/>
          <w:lang w:eastAsia="hu-HU"/>
        </w:rPr>
        <w:t>A 2023. évi zárszámadás elfogadása.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415" w:hanging="0"/>
        <w:contextualSpacing/>
        <w:jc w:val="both"/>
        <w:rPr/>
      </w:pPr>
      <w:r>
        <w:rPr>
          <w:rFonts w:eastAsia="Times New Roman" w:cs="Times New Roman"/>
          <w:b/>
          <w:color w:val="000000" w:themeColor="text1"/>
          <w:u w:val="single"/>
          <w:lang w:eastAsia="hu-HU"/>
        </w:rPr>
        <w:t>Előterjesztés felelőse:</w:t>
      </w:r>
      <w:r>
        <w:rPr>
          <w:rFonts w:eastAsia="Times New Roman" w:cs="Times New Roman"/>
          <w:color w:val="000000" w:themeColor="text1"/>
          <w:lang w:eastAsia="hu-HU"/>
        </w:rPr>
        <w:t xml:space="preserve"> polgármester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415" w:hanging="0"/>
        <w:contextualSpacing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97" w:hanging="0"/>
        <w:contextualSpacing/>
        <w:rPr/>
      </w:pPr>
      <w:r>
        <w:rPr>
          <w:rFonts w:eastAsia="Times New Roman" w:cs="Times New Roman"/>
          <w:iCs/>
          <w:color w:val="000000" w:themeColor="text1"/>
          <w:lang w:eastAsia="hu-HU"/>
        </w:rPr>
        <w:t>4. Adóbevételek alakulása.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426" w:hanging="0"/>
        <w:contextualSpacing/>
        <w:rPr/>
      </w:pPr>
      <w:r>
        <w:rPr>
          <w:rFonts w:eastAsia="Times New Roman" w:cs="Times New Roman"/>
          <w:b/>
          <w:color w:val="000000" w:themeColor="text1"/>
          <w:u w:val="single"/>
          <w:lang w:eastAsia="hu-HU"/>
        </w:rPr>
        <w:t>Előterjesztés felelőse:</w:t>
      </w:r>
      <w:r>
        <w:rPr>
          <w:rFonts w:eastAsia="Times New Roman" w:cs="Times New Roman"/>
          <w:color w:val="000000" w:themeColor="text1"/>
          <w:lang w:eastAsia="hu-HU"/>
        </w:rPr>
        <w:t xml:space="preserve"> jegyző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contextualSpacing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426" w:hanging="0"/>
        <w:contextualSpacing/>
        <w:rPr/>
      </w:pPr>
      <w:r>
        <w:rPr>
          <w:rFonts w:eastAsia="Times New Roman" w:cs="Times New Roman"/>
          <w:bCs/>
          <w:color w:val="000000" w:themeColor="text1"/>
          <w:lang w:eastAsia="hu-HU"/>
        </w:rPr>
        <w:t>5.Kisalföldi Mezőgazdasági Zrt. árajánlata.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426" w:hanging="0"/>
        <w:rPr/>
      </w:pPr>
      <w:bookmarkStart w:id="3" w:name="_Hlk157435864"/>
      <w:bookmarkEnd w:id="3"/>
      <w:r>
        <w:rPr>
          <w:rFonts w:eastAsia="Times New Roman" w:cs="Times New Roman"/>
          <w:b/>
          <w:color w:val="000000" w:themeColor="text1"/>
          <w:u w:val="single"/>
          <w:lang w:eastAsia="hu-HU"/>
        </w:rPr>
        <w:t>Előterjesztés felelőse:</w:t>
      </w:r>
      <w:r>
        <w:rPr>
          <w:rFonts w:eastAsia="Times New Roman" w:cs="Times New Roman"/>
          <w:color w:val="000000" w:themeColor="text1"/>
          <w:lang w:eastAsia="hu-HU"/>
        </w:rPr>
        <w:t xml:space="preserve"> polgármester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426" w:hanging="0"/>
        <w:rPr>
          <w:rFonts w:ascii="Times New Roman" w:hAnsi="Times New Roman" w:eastAsia="Times New Roman" w:cs="Times New Roman"/>
          <w:color w:val="000000" w:themeColor="text1"/>
          <w:lang w:eastAsia="hu-HU"/>
        </w:rPr>
      </w:pPr>
      <w:r>
        <w:rPr>
          <w:rFonts w:eastAsia="Times New Roman" w:cs="Times New Roman"/>
          <w:color w:val="000000" w:themeColor="text1"/>
          <w:lang w:eastAsia="hu-HU"/>
        </w:rPr>
      </w:r>
      <w:bookmarkStart w:id="4" w:name="_Hlk157435864_másolat_1"/>
      <w:bookmarkStart w:id="5" w:name="_Hlk157435864_másolat_1"/>
      <w:bookmarkEnd w:id="5"/>
    </w:p>
    <w:p>
      <w:pPr>
        <w:pStyle w:val="Normal"/>
        <w:numPr>
          <w:ilvl w:val="0"/>
          <w:numId w:val="0"/>
        </w:numPr>
        <w:tabs>
          <w:tab w:val="clear" w:pos="708"/>
          <w:tab w:val="left" w:pos="456" w:leader="none"/>
        </w:tabs>
        <w:spacing w:lineRule="auto" w:line="240" w:before="0" w:after="0"/>
        <w:ind w:left="397" w:hanging="0"/>
        <w:contextualSpacing/>
        <w:rPr/>
      </w:pPr>
      <w:r>
        <w:rPr>
          <w:rFonts w:eastAsia="Times New Roman" w:cs="Times New Roman"/>
          <w:color w:val="000000" w:themeColor="text1"/>
          <w:lang w:eastAsia="hu-HU"/>
        </w:rPr>
        <w:t>6</w:t>
      </w:r>
      <w:r>
        <w:rPr>
          <w:rFonts w:eastAsia="Times New Roman" w:cs="Times New Roman"/>
          <w:color w:val="000000" w:themeColor="text1"/>
          <w:lang w:eastAsia="hu-HU"/>
        </w:rPr>
        <w:t>. Magyar Falu Pályázat felújítási munkáira árajánlatok elbírálása.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426" w:hanging="0"/>
        <w:rPr/>
      </w:pPr>
      <w:r>
        <w:rPr>
          <w:rFonts w:eastAsia="Times New Roman" w:cs="Times New Roman"/>
          <w:b/>
          <w:color w:val="000000" w:themeColor="text1"/>
          <w:u w:val="single"/>
          <w:lang w:eastAsia="hu-HU"/>
        </w:rPr>
        <w:t>Előterjesztés felelőse:</w:t>
      </w:r>
      <w:r>
        <w:rPr>
          <w:rFonts w:eastAsia="Times New Roman" w:cs="Times New Roman"/>
          <w:color w:val="000000" w:themeColor="text1"/>
          <w:lang w:eastAsia="hu-HU"/>
        </w:rPr>
        <w:t xml:space="preserve"> polgármester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396" w:leader="none"/>
          <w:tab w:val="left" w:pos="1212" w:leader="none"/>
          <w:tab w:val="left" w:pos="1320" w:leader="none"/>
        </w:tabs>
        <w:spacing w:lineRule="auto" w:line="240" w:before="0" w:after="0"/>
        <w:ind w:left="720" w:hanging="0"/>
        <w:contextualSpacing/>
        <w:rPr>
          <w:rFonts w:eastAsia="Times New Roman" w:cs="Times New Roman"/>
          <w:color w:val="000000" w:themeColor="text1"/>
          <w:lang w:eastAsia="hu-HU"/>
        </w:rPr>
      </w:pPr>
      <w:r>
        <w:rPr>
          <w:rFonts w:eastAsia="Times New Roman" w:cs="Times New Roman"/>
          <w:color w:val="000000" w:themeColor="text1"/>
          <w:lang w:eastAsia="hu-HU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396" w:leader="none"/>
          <w:tab w:val="left" w:pos="1212" w:leader="none"/>
          <w:tab w:val="left" w:pos="1320" w:leader="none"/>
        </w:tabs>
        <w:suppressAutoHyphens w:val="true"/>
        <w:bidi w:val="0"/>
        <w:spacing w:lineRule="auto" w:line="240" w:before="0" w:after="0"/>
        <w:ind w:left="397" w:right="0" w:hanging="0"/>
        <w:contextualSpacing/>
        <w:jc w:val="left"/>
        <w:rPr/>
      </w:pPr>
      <w:r>
        <w:rPr>
          <w:rFonts w:eastAsia="Times New Roman" w:cs="Times New Roman"/>
          <w:color w:val="000000" w:themeColor="text1"/>
          <w:lang w:eastAsia="hu-HU"/>
        </w:rPr>
        <w:t>7</w:t>
      </w:r>
      <w:r>
        <w:rPr>
          <w:rFonts w:eastAsia="Times New Roman" w:cs="Times New Roman"/>
          <w:color w:val="000000" w:themeColor="text1"/>
          <w:lang w:eastAsia="hu-HU"/>
        </w:rPr>
        <w:t>.  Helyi Esélyegyenlőségi Program elfogadása.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426" w:hanging="0"/>
        <w:rPr/>
      </w:pPr>
      <w:r>
        <w:rPr>
          <w:rFonts w:eastAsia="Times New Roman" w:cs="Times New Roman"/>
          <w:b/>
          <w:color w:val="000000" w:themeColor="text1"/>
          <w:u w:val="single"/>
          <w:lang w:eastAsia="hu-HU"/>
        </w:rPr>
        <w:t>Előterjesztés felelőse:</w:t>
      </w:r>
      <w:r>
        <w:rPr>
          <w:rFonts w:eastAsia="Times New Roman" w:cs="Times New Roman"/>
          <w:color w:val="000000" w:themeColor="text1"/>
          <w:lang w:eastAsia="hu-HU"/>
        </w:rPr>
        <w:t xml:space="preserve"> aljegyző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426" w:hanging="0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40" w:hanging="0"/>
        <w:contextualSpacing/>
        <w:rPr/>
      </w:pPr>
      <w:r>
        <w:rPr/>
        <w:t>8</w:t>
      </w:r>
      <w:r>
        <w:rPr/>
        <w:t>. Tájékoztatás a Banai Roma Nemzetiségi Önkormányzat munkájáról.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415" w:hanging="0"/>
        <w:rPr/>
      </w:pPr>
      <w:r>
        <w:rPr>
          <w:rFonts w:eastAsia="Times New Roman" w:cs="Times New Roman"/>
          <w:b/>
          <w:color w:val="000000" w:themeColor="text1"/>
          <w:u w:val="single"/>
          <w:lang w:eastAsia="hu-HU"/>
        </w:rPr>
        <w:t>Előterjesztés felelőse:</w:t>
      </w:r>
      <w:r>
        <w:rPr>
          <w:rFonts w:eastAsia="Times New Roman" w:cs="Times New Roman"/>
          <w:color w:val="000000" w:themeColor="text1"/>
          <w:lang w:eastAsia="hu-HU"/>
        </w:rPr>
        <w:t xml:space="preserve"> polgármester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09" w:hanging="0"/>
        <w:rPr>
          <w:rFonts w:ascii="Times New Roman" w:hAnsi="Times New Roman" w:eastAsia="Times New Roman" w:cs="Times New Roman"/>
          <w:color w:val="000000" w:themeColor="text1"/>
          <w:lang w:eastAsia="hu-HU"/>
        </w:rPr>
      </w:pPr>
      <w:r>
        <w:rPr>
          <w:rFonts w:eastAsia="Times New Roman" w:cs="Times New Roman"/>
          <w:color w:val="000000" w:themeColor="text1"/>
          <w:lang w:eastAsia="hu-H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426" w:hanging="0"/>
        <w:contextualSpacing/>
        <w:rPr/>
      </w:pPr>
      <w:r>
        <w:rPr>
          <w:rFonts w:eastAsia="Times New Roman" w:cs="Times New Roman"/>
          <w:color w:val="000000" w:themeColor="text1"/>
          <w:lang w:eastAsia="hu-HU"/>
        </w:rPr>
        <w:t>9</w:t>
      </w:r>
      <w:r>
        <w:rPr>
          <w:rFonts w:eastAsia="Times New Roman" w:cs="Times New Roman"/>
          <w:color w:val="000000" w:themeColor="text1"/>
          <w:lang w:eastAsia="hu-HU"/>
        </w:rPr>
        <w:t>. Csatlakozás a Bursa Hungarica ösztöndíjpályázathoz.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415" w:hanging="0"/>
        <w:rPr/>
      </w:pPr>
      <w:r>
        <w:rPr>
          <w:rFonts w:eastAsia="Times New Roman" w:cs="Times New Roman"/>
          <w:b/>
          <w:color w:val="000000" w:themeColor="text1"/>
          <w:u w:val="single"/>
          <w:lang w:eastAsia="hu-HU"/>
        </w:rPr>
        <w:t>Előterjesztés felelőse:</w:t>
      </w:r>
      <w:r>
        <w:rPr>
          <w:rFonts w:eastAsia="Times New Roman" w:cs="Times New Roman"/>
          <w:color w:val="000000" w:themeColor="text1"/>
          <w:lang w:eastAsia="hu-HU"/>
        </w:rPr>
        <w:t xml:space="preserve"> aljegyző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415" w:hanging="0"/>
        <w:rPr>
          <w:rFonts w:eastAsia="Times New Roman" w:cs="Times New Roman"/>
          <w:color w:val="000000" w:themeColor="text1"/>
          <w:lang w:eastAsia="hu-HU"/>
        </w:rPr>
      </w:pPr>
      <w:r>
        <w:rPr>
          <w:rFonts w:eastAsia="Times New Roman" w:cs="Times New Roman"/>
          <w:color w:val="000000" w:themeColor="text1"/>
          <w:lang w:eastAsia="hu-HU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6" w:leader="none"/>
        </w:tabs>
        <w:suppressAutoHyphens w:val="true"/>
        <w:bidi w:val="0"/>
        <w:spacing w:lineRule="auto" w:line="240" w:before="0" w:after="0"/>
        <w:ind w:left="454" w:right="0" w:hanging="0"/>
        <w:jc w:val="left"/>
        <w:rPr>
          <w:color w:val="000000" w:themeColor="text1"/>
        </w:rPr>
      </w:pPr>
      <w:r>
        <w:rPr>
          <w:bCs/>
          <w:i w:val="false"/>
          <w:iCs/>
          <w:sz w:val="22"/>
          <w:szCs w:val="22"/>
        </w:rPr>
        <w:t>10</w:t>
      </w:r>
      <w:r>
        <w:rPr>
          <w:bCs/>
          <w:i w:val="false"/>
          <w:iCs/>
          <w:sz w:val="22"/>
          <w:szCs w:val="22"/>
        </w:rPr>
        <w:t xml:space="preserve">. Egyebek 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456" w:leader="none"/>
        </w:tabs>
        <w:suppressAutoHyphens w:val="true"/>
        <w:bidi w:val="0"/>
        <w:spacing w:lineRule="auto" w:line="240" w:before="0" w:after="0"/>
        <w:ind w:left="454" w:right="0" w:hanging="0"/>
        <w:jc w:val="left"/>
        <w:rPr>
          <w:color w:val="000000" w:themeColor="text1"/>
        </w:rPr>
      </w:pPr>
      <w:r>
        <w:rPr>
          <w:b/>
          <w:bCs/>
          <w:i w:val="false"/>
          <w:iCs/>
          <w:sz w:val="22"/>
          <w:szCs w:val="22"/>
          <w:u w:val="single"/>
        </w:rPr>
        <w:t>Előterjesztés felelőse:</w:t>
      </w:r>
      <w:r>
        <w:rPr>
          <w:bCs/>
          <w:i w:val="false"/>
          <w:iCs/>
          <w:sz w:val="22"/>
          <w:szCs w:val="22"/>
        </w:rPr>
        <w:t xml:space="preserve"> polgármester</w:t>
      </w:r>
      <w:bookmarkEnd w:id="2"/>
    </w:p>
    <w:p>
      <w:pPr>
        <w:pStyle w:val="Normal"/>
        <w:widowControl/>
        <w:tabs>
          <w:tab w:val="clear" w:pos="708"/>
          <w:tab w:val="left" w:pos="456" w:leader="none"/>
        </w:tabs>
        <w:suppressAutoHyphens w:val="true"/>
        <w:bidi w:val="0"/>
        <w:spacing w:lineRule="auto" w:line="240" w:before="0" w:after="0"/>
        <w:ind w:left="454" w:right="0" w:hanging="340"/>
        <w:jc w:val="left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both"/>
        <w:rPr>
          <w:iCs/>
        </w:rPr>
      </w:pPr>
      <w:r>
        <w:rPr>
          <w:iCs/>
        </w:rPr>
        <w:t>Bana, 2024.04.29.</w:t>
      </w:r>
    </w:p>
    <w:p>
      <w:pPr>
        <w:pStyle w:val="Normal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</w:p>
    <w:p>
      <w:pPr>
        <w:pStyle w:val="Normal"/>
        <w:ind w:left="6372" w:hanging="0"/>
        <w:rPr>
          <w:b/>
          <w:sz w:val="22"/>
          <w:szCs w:val="22"/>
        </w:rPr>
      </w:pPr>
      <w:bookmarkStart w:id="6" w:name="_Hlk97191340"/>
      <w:bookmarkStart w:id="7" w:name="_Hlk80944281"/>
      <w:bookmarkStart w:id="8" w:name="_Hlk80944705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Toma Richárd sk.</w:t>
      </w:r>
    </w:p>
    <w:p>
      <w:pPr>
        <w:pStyle w:val="Normal"/>
        <w:rPr/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b/>
          <w:sz w:val="22"/>
          <w:szCs w:val="22"/>
        </w:rPr>
        <w:t>polgármester</w:t>
      </w:r>
      <w:bookmarkEnd w:id="6"/>
      <w:bookmarkEnd w:id="7"/>
      <w:bookmarkEnd w:id="8"/>
      <w:r>
        <w:rPr/>
        <w:t xml:space="preserve">     </w:t>
      </w:r>
    </w:p>
    <w:p>
      <w:pPr>
        <w:pStyle w:val="Normal"/>
        <w:rPr/>
      </w:pPr>
      <w:r>
        <w:rPr/>
        <w:t xml:space="preserve">    </w:t>
      </w:r>
      <w:r>
        <w:rPr>
          <w:b/>
        </w:rPr>
        <w:t xml:space="preserve">                     </w:t>
      </w:r>
    </w:p>
    <w:p>
      <w:pPr>
        <w:pStyle w:val="Normal"/>
        <w:ind w:left="708" w:hanging="708"/>
        <w:rPr>
          <w:iCs/>
          <w:sz w:val="22"/>
          <w:szCs w:val="22"/>
        </w:rPr>
      </w:pPr>
      <w:r>
        <w:rPr>
          <w:iCs/>
          <w:sz w:val="22"/>
          <w:szCs w:val="22"/>
        </w:rPr>
      </w:r>
    </w:p>
    <w:p>
      <w:pPr>
        <w:pStyle w:val="Normal"/>
        <w:ind w:left="66" w:hanging="426"/>
        <w:rPr>
          <w:iCs/>
          <w:sz w:val="22"/>
          <w:szCs w:val="22"/>
        </w:rPr>
      </w:pPr>
      <w:r>
        <w:rPr>
          <w:iCs/>
          <w:sz w:val="22"/>
          <w:szCs w:val="22"/>
        </w:rPr>
      </w:r>
    </w:p>
    <w:p>
      <w:pPr>
        <w:pStyle w:val="Normal"/>
        <w:ind w:left="426" w:hanging="0"/>
        <w:rPr>
          <w:color w:val="07151C"/>
          <w:sz w:val="22"/>
          <w:szCs w:val="22"/>
        </w:rPr>
      </w:pPr>
      <w:r>
        <w:rPr>
          <w:color w:val="07151C"/>
          <w:sz w:val="22"/>
          <w:szCs w:val="22"/>
        </w:rPr>
      </w:r>
    </w:p>
    <w:p>
      <w:pPr>
        <w:pStyle w:val="Normal"/>
        <w:ind w:left="426" w:hanging="0"/>
        <w:rPr>
          <w:color w:val="07151C"/>
          <w:sz w:val="22"/>
          <w:szCs w:val="22"/>
        </w:rPr>
      </w:pPr>
      <w:r>
        <w:rPr>
          <w:color w:val="07151C"/>
          <w:sz w:val="22"/>
          <w:szCs w:val="22"/>
        </w:rPr>
        <w:br/>
      </w:r>
    </w:p>
    <w:sectPr>
      <w:type w:val="nextPage"/>
      <w:pgSz w:w="11906" w:h="16838"/>
      <w:pgMar w:left="1843" w:right="1417" w:gutter="0" w:header="0" w:top="1276" w:footer="0" w:bottom="14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d6f4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u-HU" w:eastAsia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fejChar" w:customStyle="1">
    <w:name w:val="Élőfej Char"/>
    <w:basedOn w:val="DefaultParagraphFont"/>
    <w:qFormat/>
    <w:rsid w:val="000d6f46"/>
    <w:rPr>
      <w:rFonts w:ascii="Times New Roman" w:hAnsi="Times New Roman" w:eastAsia="Times New Roman" w:cs="Times New Roman"/>
      <w:sz w:val="24"/>
      <w:szCs w:val="24"/>
      <w:lang w:eastAsia="hu-HU"/>
    </w:rPr>
  </w:style>
  <w:style w:type="character" w:styleId="SzvegtrzsChar" w:customStyle="1">
    <w:name w:val="Szövegtörzs Char"/>
    <w:basedOn w:val="DefaultParagraphFont"/>
    <w:qFormat/>
    <w:rsid w:val="000367df"/>
    <w:rPr>
      <w:rFonts w:ascii="Times New Roman" w:hAnsi="Times New Roman" w:eastAsia="Times New Roman" w:cs="Times New Roman"/>
      <w:sz w:val="32"/>
      <w:szCs w:val="24"/>
      <w:lang w:eastAsia="hu-HU"/>
    </w:rPr>
  </w:style>
  <w:style w:type="character" w:styleId="Szvegtrzs2Char" w:customStyle="1">
    <w:name w:val="Szövegtörzs 2 Char"/>
    <w:basedOn w:val="DefaultParagraphFont"/>
    <w:link w:val="BodyText2"/>
    <w:qFormat/>
    <w:rsid w:val="000367df"/>
    <w:rPr>
      <w:rFonts w:ascii="Times New Roman" w:hAnsi="Times New Roman" w:eastAsia="Times New Roman" w:cs="Times New Roman"/>
      <w:b/>
      <w:bCs/>
      <w:i/>
      <w:iCs/>
      <w:sz w:val="40"/>
      <w:szCs w:val="24"/>
      <w:lang w:eastAsia="hu-HU"/>
    </w:rPr>
  </w:style>
  <w:style w:type="character" w:styleId="Szvegtrzs3Char" w:customStyle="1">
    <w:name w:val="Szövegtörzs 3 Char"/>
    <w:basedOn w:val="DefaultParagraphFont"/>
    <w:link w:val="BodyText3"/>
    <w:qFormat/>
    <w:rsid w:val="000367df"/>
    <w:rPr>
      <w:rFonts w:ascii="Times New Roman" w:hAnsi="Times New Roman" w:eastAsia="Times New Roman" w:cs="Times New Roman"/>
      <w:sz w:val="16"/>
      <w:szCs w:val="16"/>
      <w:lang w:eastAsia="hu-HU"/>
    </w:rPr>
  </w:style>
  <w:style w:type="character" w:styleId="CmChar" w:customStyle="1">
    <w:name w:val="Cím Char"/>
    <w:basedOn w:val="DefaultParagraphFont"/>
    <w:qFormat/>
    <w:rsid w:val="00f30917"/>
    <w:rPr>
      <w:rFonts w:ascii="Tahoma" w:hAnsi="Tahoma" w:eastAsia="Times New Roman" w:cs="Times New Roman"/>
      <w:b/>
      <w:sz w:val="28"/>
      <w:szCs w:val="20"/>
      <w:lang w:eastAsia="hu-HU"/>
    </w:rPr>
  </w:style>
  <w:style w:type="character" w:styleId="BuborkszvegChar" w:customStyle="1">
    <w:name w:val="Buborékszöveg Char"/>
    <w:basedOn w:val="DefaultParagraphFont"/>
    <w:link w:val="BalloonText"/>
    <w:uiPriority w:val="99"/>
    <w:semiHidden/>
    <w:qFormat/>
    <w:rsid w:val="00195dcc"/>
    <w:rPr>
      <w:rFonts w:ascii="Tahoma" w:hAnsi="Tahoma" w:eastAsia="Times New Roman" w:cs="Tahoma"/>
      <w:sz w:val="16"/>
      <w:szCs w:val="16"/>
      <w:lang w:eastAsia="hu-HU"/>
    </w:rPr>
  </w:style>
  <w:style w:type="character" w:styleId="Strong">
    <w:name w:val="Strong"/>
    <w:basedOn w:val="DefaultParagraphFont"/>
    <w:uiPriority w:val="22"/>
    <w:qFormat/>
    <w:rsid w:val="00d27cdd"/>
    <w:rPr>
      <w:b/>
      <w:bCs/>
    </w:rPr>
  </w:style>
  <w:style w:type="character" w:styleId="Szvegtrzsbehzssal2Char" w:customStyle="1">
    <w:name w:val="Szövegtörzs behúzással 2 Char"/>
    <w:basedOn w:val="DefaultParagraphFont"/>
    <w:link w:val="BodyTextIndent2"/>
    <w:uiPriority w:val="99"/>
    <w:semiHidden/>
    <w:qFormat/>
    <w:rsid w:val="009b4b86"/>
    <w:rPr>
      <w:rFonts w:ascii="Times New Roman" w:hAnsi="Times New Roman" w:eastAsia="Times New Roman" w:cs="Times New Roman"/>
      <w:sz w:val="24"/>
      <w:szCs w:val="24"/>
      <w:lang w:eastAsia="hu-HU"/>
    </w:rPr>
  </w:style>
  <w:style w:type="character" w:styleId="Szvegtrzsbehzssal3Char" w:customStyle="1">
    <w:name w:val="Szövegtörzs behúzással 3 Char"/>
    <w:basedOn w:val="DefaultParagraphFont"/>
    <w:link w:val="BodyTextIndent3"/>
    <w:uiPriority w:val="99"/>
    <w:semiHidden/>
    <w:qFormat/>
    <w:rsid w:val="009b4b86"/>
    <w:rPr>
      <w:rFonts w:ascii="Times New Roman" w:hAnsi="Times New Roman" w:eastAsia="Times New Roman" w:cs="Times New Roman"/>
      <w:sz w:val="16"/>
      <w:szCs w:val="16"/>
      <w:lang w:eastAsia="hu-HU"/>
    </w:rPr>
  </w:style>
  <w:style w:type="character" w:styleId="ListaszerbekezdsChar" w:customStyle="1">
    <w:name w:val="Listaszerű bekezdés Char"/>
    <w:link w:val="ListParagraph"/>
    <w:uiPriority w:val="34"/>
    <w:qFormat/>
    <w:rsid w:val="000068f0"/>
    <w:rPr>
      <w:rFonts w:ascii="Times New Roman" w:hAnsi="Times New Roman" w:eastAsia="Times New Roman" w:cs="Times New Roman"/>
      <w:sz w:val="24"/>
      <w:szCs w:val="24"/>
      <w:lang w:eastAsia="hu-HU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zvegtrzs">
    <w:name w:val="Body Text"/>
    <w:basedOn w:val="Normal"/>
    <w:link w:val="SzvegtrzsChar"/>
    <w:rsid w:val="000367df"/>
    <w:pPr>
      <w:jc w:val="both"/>
    </w:pPr>
    <w:rPr>
      <w:sz w:val="32"/>
    </w:rPr>
  </w:style>
  <w:style w:type="paragraph" w:styleId="Lista">
    <w:name w:val="List"/>
    <w:basedOn w:val="Szvegtrzs"/>
    <w:pPr/>
    <w:rPr>
      <w:rFonts w:cs="Lucida 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ucida Sans"/>
    </w:rPr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link w:val="LfejChar"/>
    <w:rsid w:val="000d6f4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odyText2">
    <w:name w:val="Body Text 2"/>
    <w:basedOn w:val="Normal"/>
    <w:link w:val="Szvegtrzs2Char"/>
    <w:qFormat/>
    <w:rsid w:val="000367df"/>
    <w:pPr>
      <w:jc w:val="center"/>
    </w:pPr>
    <w:rPr>
      <w:b/>
      <w:bCs/>
      <w:i/>
      <w:iCs/>
      <w:sz w:val="40"/>
    </w:rPr>
  </w:style>
  <w:style w:type="paragraph" w:styleId="BodyText3">
    <w:name w:val="Body Text 3"/>
    <w:basedOn w:val="Normal"/>
    <w:link w:val="Szvegtrzs3Char"/>
    <w:qFormat/>
    <w:rsid w:val="000367df"/>
    <w:pPr>
      <w:spacing w:before="0" w:after="120"/>
    </w:pPr>
    <w:rPr>
      <w:sz w:val="16"/>
      <w:szCs w:val="16"/>
    </w:rPr>
  </w:style>
  <w:style w:type="paragraph" w:styleId="ListParagraph">
    <w:name w:val="List Paragraph"/>
    <w:basedOn w:val="Normal"/>
    <w:link w:val="ListaszerbekezdsChar"/>
    <w:uiPriority w:val="34"/>
    <w:qFormat/>
    <w:rsid w:val="00dc3b2b"/>
    <w:pPr>
      <w:spacing w:before="0" w:after="0"/>
      <w:ind w:left="720" w:hanging="0"/>
      <w:contextualSpacing/>
    </w:pPr>
    <w:rPr/>
  </w:style>
  <w:style w:type="paragraph" w:styleId="Cm">
    <w:name w:val="Title"/>
    <w:basedOn w:val="Normal"/>
    <w:link w:val="CmChar"/>
    <w:qFormat/>
    <w:rsid w:val="00f30917"/>
    <w:pPr>
      <w:jc w:val="center"/>
    </w:pPr>
    <w:rPr>
      <w:rFonts w:ascii="Tahoma" w:hAnsi="Tahoma"/>
      <w:b/>
      <w:sz w:val="28"/>
      <w:szCs w:val="20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195dcc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d27cdd"/>
    <w:pPr>
      <w:spacing w:beforeAutospacing="1" w:afterAutospacing="1"/>
    </w:pPr>
    <w:rPr/>
  </w:style>
  <w:style w:type="paragraph" w:styleId="BodyTextIndent2">
    <w:name w:val="Body Text Indent 2"/>
    <w:basedOn w:val="Normal"/>
    <w:link w:val="Szvegtrzsbehzssal2Char"/>
    <w:uiPriority w:val="99"/>
    <w:semiHidden/>
    <w:unhideWhenUsed/>
    <w:qFormat/>
    <w:rsid w:val="009b4b86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Szvegtrzsbehzssal3Char"/>
    <w:uiPriority w:val="99"/>
    <w:semiHidden/>
    <w:unhideWhenUsed/>
    <w:qFormat/>
    <w:rsid w:val="009b4b86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1f46b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u-HU" w:eastAsia="hu-H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64E78-9F33-4100-A3F0-735540CD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LibreOffice/7.5.3.2$Windows_X86_64 LibreOffice_project/9f56dff12ba03b9acd7730a5a481eea045e468f3</Application>
  <AppVersion>15.0000</AppVersion>
  <Pages>1</Pages>
  <Words>182</Words>
  <Characters>1368</Characters>
  <CharactersWithSpaces>1677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2024-01-30T10:37:00Z</dcterms:created>
  <dc:creator>Polgármesteri Hivatal</dc:creator>
  <dc:description/>
  <dc:language>hu-HU</dc:language>
  <cp:lastModifiedBy/>
  <cp:lastPrinted>2024-01-30T10:38:00Z</cp:lastPrinted>
  <dcterms:modified xsi:type="dcterms:W3CDTF">2024-04-29T15:50:11Z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