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9820" w14:textId="3F8C8E37" w:rsidR="004771FC" w:rsidRPr="00ED695E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5836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Toma Richárd</w:t>
      </w:r>
      <w:r w:rsidR="001F7DA0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62D3BC6B" w14:textId="77777777" w:rsidR="004771FC" w:rsidRPr="00ED695E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Előterjesztést készítette:</w:t>
      </w:r>
      <w:r w:rsidR="001F7DA0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56D0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Katalin</w:t>
      </w:r>
      <w:r w:rsidR="009D72A5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csoportvezető</w:t>
      </w:r>
    </w:p>
    <w:p w14:paraId="6FF048EF" w14:textId="77777777" w:rsidR="004771FC" w:rsidRPr="00ED695E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Előzetesen tárgyalja: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Településfejlesztési Bizottság </w:t>
      </w:r>
    </w:p>
    <w:p w14:paraId="702AE086" w14:textId="77777777" w:rsidR="004771FC" w:rsidRPr="00ED695E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Mellékletek: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</w:p>
    <w:p w14:paraId="37F45D81" w14:textId="77777777" w:rsidR="004771FC" w:rsidRPr="00ED695E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Elfogadás módja: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egyszerű többség</w:t>
      </w:r>
    </w:p>
    <w:p w14:paraId="34B3FC33" w14:textId="77777777" w:rsidR="00675236" w:rsidRPr="00ED695E" w:rsidRDefault="00675236" w:rsidP="00477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DEFE4D" w14:textId="77777777" w:rsidR="004771FC" w:rsidRPr="00ED695E" w:rsidRDefault="004771FC" w:rsidP="0047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</w:p>
    <w:p w14:paraId="40CEBEA4" w14:textId="47B34743" w:rsidR="004771FC" w:rsidRPr="00ED695E" w:rsidRDefault="004771FC" w:rsidP="00477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A65B2B"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 20</w:t>
      </w:r>
      <w:r w:rsidR="00B27DA7"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1C4140"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A65B2B"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1C4140"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…</w:t>
      </w:r>
      <w:r w:rsidR="00C056D0"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ülésére</w:t>
      </w:r>
    </w:p>
    <w:p w14:paraId="56747E5B" w14:textId="77777777" w:rsidR="004771FC" w:rsidRPr="00ED695E" w:rsidRDefault="004771FC" w:rsidP="00477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04EA9" w14:textId="77777777" w:rsidR="004771FC" w:rsidRPr="00ED695E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Előterjesztés tárgya: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3FD6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követelések állományáról</w:t>
      </w:r>
      <w:r w:rsidR="00391ABB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, a selejtezendő eszközökről</w:t>
      </w:r>
    </w:p>
    <w:p w14:paraId="48768EEC" w14:textId="77777777" w:rsidR="004771FC" w:rsidRPr="00ED695E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55D24C" w14:textId="77777777" w:rsidR="004771FC" w:rsidRPr="00ED695E" w:rsidRDefault="004771FC" w:rsidP="0047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Tárgykört rendező jogszabályok: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27169EE" w14:textId="77777777" w:rsidR="004771FC" w:rsidRPr="00ED695E" w:rsidRDefault="009C3FD6" w:rsidP="004771F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CLXXXIX</w:t>
      </w:r>
      <w:r w:rsidR="004771FC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</w:t>
      </w:r>
    </w:p>
    <w:p w14:paraId="53F98B67" w14:textId="77777777" w:rsidR="009C3FD6" w:rsidRPr="00ED695E" w:rsidRDefault="009C3FD6" w:rsidP="004771F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CXCV. törvény az államháztartásról</w:t>
      </w:r>
    </w:p>
    <w:p w14:paraId="2765D440" w14:textId="7D4414B8" w:rsidR="009C3FD6" w:rsidRPr="00ED695E" w:rsidRDefault="00CF6CF7" w:rsidP="009C3FD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9C3FD6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/2013.(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V.1</w:t>
      </w:r>
      <w:r w:rsidR="009C3FD6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4.) önkormányzati rendelet az Önkormányzat vagyonáról, a vagyongazdálkodás szabályairól</w:t>
      </w:r>
    </w:p>
    <w:p w14:paraId="1426D1C5" w14:textId="77777777" w:rsidR="00FB459D" w:rsidRPr="00ED695E" w:rsidRDefault="00FB459D" w:rsidP="004771FC">
      <w:pPr>
        <w:tabs>
          <w:tab w:val="left" w:pos="6990"/>
        </w:tabs>
        <w:spacing w:after="0" w:line="240" w:lineRule="auto"/>
        <w:ind w:firstLine="699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04A23DF" w14:textId="77777777" w:rsidR="004771FC" w:rsidRPr="00ED695E" w:rsidRDefault="004771FC" w:rsidP="0047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274EE96C" w14:textId="77777777" w:rsidR="009C3FD6" w:rsidRPr="00ED695E" w:rsidRDefault="009C3FD6" w:rsidP="00477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Pénzügyi és Településfejlesztési Bizottság!</w:t>
      </w:r>
    </w:p>
    <w:p w14:paraId="195D8BAF" w14:textId="77777777" w:rsidR="009C3FD6" w:rsidRPr="00ED695E" w:rsidRDefault="009C3FD6" w:rsidP="004771F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u-HU"/>
        </w:rPr>
      </w:pPr>
    </w:p>
    <w:p w14:paraId="34C47BF0" w14:textId="77777777" w:rsidR="00EB2EBB" w:rsidRPr="00ED695E" w:rsidRDefault="00EB2EBB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 végéhez közeledve a zárási, leltározási m</w:t>
      </w:r>
      <w:r w:rsidR="001F7DA0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unkálatok </w:t>
      </w:r>
      <w:r w:rsidR="00C056D0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végrehajtásához, a </w:t>
      </w:r>
      <w:r w:rsidR="0019104E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tárgyi eszközök</w:t>
      </w:r>
      <w:r w:rsidR="00C056D0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követelések nyilvántartása témakörben az alábbi feladatok elvégzése szükséges.</w:t>
      </w:r>
    </w:p>
    <w:p w14:paraId="70D364FA" w14:textId="77777777" w:rsidR="00C056D0" w:rsidRPr="00ED695E" w:rsidRDefault="00C056D0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D5ACE6" w14:textId="77777777" w:rsidR="00EB2EBB" w:rsidRPr="00ED695E" w:rsidRDefault="00EB2EBB" w:rsidP="00EB2EB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ED69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Adókövetelé</w:t>
      </w:r>
      <w:r w:rsidR="00675236" w:rsidRPr="00ED69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sek felülvizsgálata</w:t>
      </w:r>
    </w:p>
    <w:p w14:paraId="3856EAEB" w14:textId="77777777" w:rsidR="00EB2EBB" w:rsidRPr="00ED695E" w:rsidRDefault="00EB2EBB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5D4154" w14:textId="77777777" w:rsidR="006A2D07" w:rsidRPr="00ED695E" w:rsidRDefault="006A2D07" w:rsidP="006A2D07">
      <w:pPr>
        <w:jc w:val="both"/>
        <w:rPr>
          <w:sz w:val="24"/>
          <w:szCs w:val="24"/>
        </w:rPr>
      </w:pPr>
      <w:r w:rsidRPr="00ED695E">
        <w:rPr>
          <w:sz w:val="24"/>
          <w:szCs w:val="24"/>
        </w:rPr>
        <w:t>A Bábolnai Közös Önkormányzati Hivatal Banai Kirendeltsége 2023. évben is maximális figyelmet fordított az önkormányzatot megillető helyi adók beszedésére. A hivatal az adózók számára Folyószámla egyenlegértesítés formájában kiküldte az adószámlakivonatokat két alkalommal, 2023.09.15-ei esedékességet megelőzően, illetve 2023. októberében.</w:t>
      </w:r>
    </w:p>
    <w:p w14:paraId="67A0251B" w14:textId="77777777" w:rsidR="006A2D07" w:rsidRPr="00ED695E" w:rsidRDefault="006A2D07" w:rsidP="006A2D07">
      <w:pPr>
        <w:jc w:val="both"/>
        <w:rPr>
          <w:sz w:val="24"/>
          <w:szCs w:val="24"/>
        </w:rPr>
      </w:pPr>
      <w:r w:rsidRPr="00ED695E">
        <w:rPr>
          <w:sz w:val="24"/>
          <w:szCs w:val="24"/>
        </w:rPr>
        <w:t xml:space="preserve"> Vállalkozások esetén 11 db, Egyéni vállalkozók esetén 39 db, Magánszemélyek esetén 57 db Fizetési felszólítót kell kiküldeni még 2023. novemberében, mert az egyenlegértesítő kiküldése során nem érkeztek be a várt adóbefizetések.</w:t>
      </w:r>
    </w:p>
    <w:p w14:paraId="5B50FCFB" w14:textId="5AB4016F" w:rsidR="006A2D07" w:rsidRPr="00ED695E" w:rsidRDefault="006A2D07" w:rsidP="006A2D07">
      <w:pPr>
        <w:spacing w:after="0"/>
        <w:jc w:val="both"/>
        <w:rPr>
          <w:sz w:val="24"/>
          <w:szCs w:val="24"/>
        </w:rPr>
      </w:pPr>
      <w:r w:rsidRPr="00ED695E">
        <w:rPr>
          <w:sz w:val="24"/>
          <w:szCs w:val="24"/>
        </w:rPr>
        <w:t xml:space="preserve">Bana Község Önkormányzatának 2023. évben 243.038 Ft behajthatatlan követelése keletkezett, amelyek a Szt. 3.§. (4) bekezdés 10. pont </w:t>
      </w:r>
      <w:r w:rsidR="008068C3" w:rsidRPr="00ED695E">
        <w:rPr>
          <w:sz w:val="24"/>
          <w:szCs w:val="24"/>
        </w:rPr>
        <w:t>g</w:t>
      </w:r>
      <w:r w:rsidRPr="00ED695E">
        <w:rPr>
          <w:sz w:val="24"/>
          <w:szCs w:val="24"/>
        </w:rPr>
        <w:t>) alpontja alapján elévültek.</w:t>
      </w:r>
    </w:p>
    <w:p w14:paraId="356982F7" w14:textId="0657491F" w:rsidR="006A2D07" w:rsidRPr="00ED695E" w:rsidRDefault="006A2D07" w:rsidP="006A2D07">
      <w:pPr>
        <w:pStyle w:val="Listaszerbekezds"/>
        <w:numPr>
          <w:ilvl w:val="0"/>
          <w:numId w:val="8"/>
        </w:numPr>
        <w:spacing w:after="0" w:line="259" w:lineRule="auto"/>
        <w:jc w:val="both"/>
        <w:rPr>
          <w:sz w:val="24"/>
          <w:szCs w:val="24"/>
        </w:rPr>
      </w:pPr>
      <w:r w:rsidRPr="00ED695E">
        <w:rPr>
          <w:sz w:val="24"/>
          <w:szCs w:val="24"/>
        </w:rPr>
        <w:t xml:space="preserve">Helyi iparűzési adónemből </w:t>
      </w:r>
      <w:r w:rsidR="008068C3" w:rsidRPr="00ED695E">
        <w:rPr>
          <w:sz w:val="24"/>
          <w:szCs w:val="24"/>
        </w:rPr>
        <w:t xml:space="preserve">237.691 </w:t>
      </w:r>
      <w:r w:rsidRPr="00ED695E">
        <w:rPr>
          <w:sz w:val="24"/>
          <w:szCs w:val="24"/>
        </w:rPr>
        <w:t xml:space="preserve">Ft, késedelmi pótlékból pedig </w:t>
      </w:r>
      <w:r w:rsidR="008068C3" w:rsidRPr="00ED695E">
        <w:rPr>
          <w:sz w:val="24"/>
          <w:szCs w:val="24"/>
        </w:rPr>
        <w:t xml:space="preserve">5.747 </w:t>
      </w:r>
      <w:r w:rsidRPr="00ED695E">
        <w:rPr>
          <w:sz w:val="24"/>
          <w:szCs w:val="24"/>
        </w:rPr>
        <w:t>Ft követelést kell nyilvántartani behathatatlan követelésként, az elévülési idő bekövetkezéséig.</w:t>
      </w:r>
    </w:p>
    <w:p w14:paraId="71197B7E" w14:textId="77777777" w:rsidR="006A2D07" w:rsidRPr="00ED695E" w:rsidRDefault="006A2D07" w:rsidP="006A2D07">
      <w:pPr>
        <w:spacing w:after="0"/>
        <w:jc w:val="both"/>
        <w:rPr>
          <w:sz w:val="24"/>
          <w:szCs w:val="24"/>
        </w:rPr>
      </w:pPr>
      <w:r w:rsidRPr="00ED695E">
        <w:rPr>
          <w:sz w:val="24"/>
          <w:szCs w:val="24"/>
        </w:rPr>
        <w:t>Hátralék kezeléséről és az elévült tételekről később adunk számot és tájékoztatást.</w:t>
      </w:r>
    </w:p>
    <w:p w14:paraId="79A38090" w14:textId="77777777" w:rsidR="006A2D07" w:rsidRPr="00ED695E" w:rsidRDefault="006A2D07" w:rsidP="006A2D07">
      <w:pPr>
        <w:spacing w:after="0"/>
        <w:jc w:val="both"/>
        <w:rPr>
          <w:sz w:val="24"/>
          <w:szCs w:val="24"/>
        </w:rPr>
      </w:pPr>
    </w:p>
    <w:p w14:paraId="54B45270" w14:textId="77777777" w:rsidR="000D7446" w:rsidRPr="00ED695E" w:rsidRDefault="000D7446" w:rsidP="000D7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14:paraId="4F5BBA69" w14:textId="3EEF9E88" w:rsidR="00675236" w:rsidRPr="00ED695E" w:rsidRDefault="00675236" w:rsidP="0067523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ED69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Tárgyi eszközök selejtezése</w:t>
      </w:r>
    </w:p>
    <w:p w14:paraId="09A1AA3E" w14:textId="1B1409EF" w:rsidR="00F57702" w:rsidRPr="00ED695E" w:rsidRDefault="00F57702" w:rsidP="00F57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14:paraId="6ACDE759" w14:textId="77777777" w:rsidR="00F57702" w:rsidRPr="00ED695E" w:rsidRDefault="00F57702" w:rsidP="00F57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14:paraId="50F6FF7F" w14:textId="5BD2CC80" w:rsidR="00875EC2" w:rsidRPr="00ED695E" w:rsidRDefault="00875EC2" w:rsidP="008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előzetes munkálatok során </w:t>
      </w:r>
      <w:r w:rsidR="00884CBD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nyilvántartásban lévő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tárgyi eszköz</w:t>
      </w:r>
      <w:r w:rsidR="00884CBD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 közül a 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nem használható, megsemmisült</w:t>
      </w:r>
      <w:r w:rsidR="00884CBD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eszközöket ki kell vezetni.</w:t>
      </w:r>
    </w:p>
    <w:p w14:paraId="40FC368C" w14:textId="77777777" w:rsidR="00884CBD" w:rsidRPr="00ED695E" w:rsidRDefault="00884CBD" w:rsidP="008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02BAA2" w14:textId="77777777" w:rsidR="008068C3" w:rsidRPr="00ED695E" w:rsidRDefault="008068C3" w:rsidP="008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B49DDA" w14:textId="7858364B" w:rsidR="00875EC2" w:rsidRPr="00ED695E" w:rsidRDefault="00875EC2" w:rsidP="008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alábbi táblázatban foglaltuk össze a selejtezendő eszköz adatait:</w:t>
      </w:r>
    </w:p>
    <w:tbl>
      <w:tblPr>
        <w:tblW w:w="15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660"/>
        <w:gridCol w:w="1740"/>
        <w:gridCol w:w="1860"/>
        <w:gridCol w:w="6979"/>
      </w:tblGrid>
      <w:tr w:rsidR="00ED695E" w:rsidRPr="00ED695E" w14:paraId="080CC34F" w14:textId="77777777" w:rsidTr="002E3285">
        <w:trPr>
          <w:trHeight w:val="360"/>
        </w:trPr>
        <w:tc>
          <w:tcPr>
            <w:tcW w:w="15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FCA" w14:textId="77777777" w:rsidR="00875EC2" w:rsidRPr="00ED695E" w:rsidRDefault="00875EC2" w:rsidP="00875EC2">
            <w:pPr>
              <w:pStyle w:val="Listaszerbekezds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  <w:p w14:paraId="6218918E" w14:textId="40522516" w:rsidR="00875EC2" w:rsidRPr="00ED695E" w:rsidRDefault="00875EC2" w:rsidP="002E3285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Selejtezésre javasolt tárgyi eszköz 202</w:t>
            </w:r>
            <w:r w:rsidR="001C4140" w:rsidRPr="00ED69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Pr="00ED69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</w:t>
            </w:r>
          </w:p>
          <w:p w14:paraId="6394DADC" w14:textId="77777777" w:rsidR="00875EC2" w:rsidRPr="00ED695E" w:rsidRDefault="00875EC2" w:rsidP="002E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</w:p>
          <w:p w14:paraId="609D27CD" w14:textId="77777777" w:rsidR="00875EC2" w:rsidRPr="00ED695E" w:rsidRDefault="00875EC2" w:rsidP="002E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ED695E" w:rsidRPr="00ED695E" w14:paraId="36C94A79" w14:textId="77777777" w:rsidTr="002E3285">
        <w:trPr>
          <w:gridAfter w:val="1"/>
          <w:wAfter w:w="6979" w:type="dxa"/>
          <w:trHeight w:val="28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6D63" w14:textId="77777777" w:rsidR="00875EC2" w:rsidRPr="00ED695E" w:rsidRDefault="00875EC2" w:rsidP="002E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>Megnevezés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7F0" w14:textId="77777777" w:rsidR="00875EC2" w:rsidRPr="00ED695E" w:rsidRDefault="00875EC2" w:rsidP="002E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>Bruttó érték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7E76" w14:textId="77777777" w:rsidR="00875EC2" w:rsidRPr="00ED695E" w:rsidRDefault="00875EC2" w:rsidP="002E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spellStart"/>
            <w:proofErr w:type="gramStart"/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>Nyilv.tart.értéke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67" w14:textId="77777777" w:rsidR="00875EC2" w:rsidRPr="00ED695E" w:rsidRDefault="00875EC2" w:rsidP="002E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>Beszerzés éve</w:t>
            </w:r>
          </w:p>
        </w:tc>
      </w:tr>
      <w:tr w:rsidR="00ED695E" w:rsidRPr="00ED695E" w14:paraId="071B8909" w14:textId="77777777" w:rsidTr="002E3285">
        <w:trPr>
          <w:gridAfter w:val="1"/>
          <w:wAfter w:w="6979" w:type="dxa"/>
          <w:trHeight w:val="4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6F17" w14:textId="380B3207" w:rsidR="00875EC2" w:rsidRPr="00ED695E" w:rsidRDefault="001C4140" w:rsidP="002E328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Komplett számítógép UBUNT GA-B85M</w:t>
            </w:r>
            <w:r w:rsidR="00875EC2" w:rsidRPr="00ED695E">
              <w:rPr>
                <w:rFonts w:ascii="Calibri" w:eastAsia="Times New Roman" w:hAnsi="Calibri" w:cs="Calibri"/>
                <w:lang w:eastAsia="hu-H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90D" w14:textId="598E1529" w:rsidR="00875EC2" w:rsidRPr="00ED695E" w:rsidRDefault="001C4140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138.000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C638" w14:textId="77777777" w:rsidR="00875EC2" w:rsidRPr="00ED695E" w:rsidRDefault="00875EC2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296A" w14:textId="3B1B7498" w:rsidR="00875EC2" w:rsidRPr="00ED695E" w:rsidRDefault="00884CBD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2019</w:t>
            </w:r>
          </w:p>
        </w:tc>
      </w:tr>
      <w:tr w:rsidR="00ED695E" w:rsidRPr="00ED695E" w14:paraId="380B487D" w14:textId="77777777" w:rsidTr="002E3285">
        <w:trPr>
          <w:gridAfter w:val="1"/>
          <w:wAfter w:w="6979" w:type="dxa"/>
          <w:trHeight w:val="4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9404" w14:textId="7F9349D3" w:rsidR="001C4140" w:rsidRPr="00ED695E" w:rsidRDefault="001C4140" w:rsidP="002E328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Lenovo IP S210 59-390806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3D5C" w14:textId="5BE517D5" w:rsidR="001C4140" w:rsidRPr="00ED695E" w:rsidRDefault="001C4140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177.800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DF71" w14:textId="7ED03CC3" w:rsidR="001C4140" w:rsidRPr="00ED695E" w:rsidRDefault="001C4140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D6E7" w14:textId="13DC15E6" w:rsidR="001C4140" w:rsidRPr="00ED695E" w:rsidRDefault="001C4140" w:rsidP="001C4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2019</w:t>
            </w:r>
          </w:p>
        </w:tc>
      </w:tr>
      <w:tr w:rsidR="008068C3" w:rsidRPr="00ED695E" w14:paraId="44209143" w14:textId="77777777" w:rsidTr="002E3285">
        <w:trPr>
          <w:gridAfter w:val="1"/>
          <w:wAfter w:w="6979" w:type="dxa"/>
          <w:trHeight w:val="4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E545" w14:textId="58129986" w:rsidR="008068C3" w:rsidRPr="00ED695E" w:rsidRDefault="008068C3" w:rsidP="002E328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ED695E">
              <w:rPr>
                <w:rFonts w:ascii="Calibri" w:eastAsia="Times New Roman" w:hAnsi="Calibri" w:cs="Calibri"/>
                <w:lang w:eastAsia="hu-HU"/>
              </w:rPr>
              <w:t>Husqarna</w:t>
            </w:r>
            <w:proofErr w:type="spellEnd"/>
            <w:r w:rsidRPr="00ED695E">
              <w:rPr>
                <w:rFonts w:ascii="Calibri" w:eastAsia="Times New Roman" w:hAnsi="Calibri" w:cs="Calibri"/>
                <w:lang w:eastAsia="hu-HU"/>
              </w:rPr>
              <w:t xml:space="preserve"> fűkasza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70D1" w14:textId="132EE760" w:rsidR="008068C3" w:rsidRPr="00ED695E" w:rsidRDefault="008068C3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173.150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D95E" w14:textId="42113A6C" w:rsidR="008068C3" w:rsidRPr="00ED695E" w:rsidRDefault="008068C3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C404" w14:textId="7F7B2286" w:rsidR="008068C3" w:rsidRPr="00ED695E" w:rsidRDefault="008068C3" w:rsidP="001C4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2016</w:t>
            </w:r>
          </w:p>
        </w:tc>
      </w:tr>
      <w:tr w:rsidR="008068C3" w:rsidRPr="00ED695E" w14:paraId="0270B89B" w14:textId="77777777" w:rsidTr="002E3285">
        <w:trPr>
          <w:gridAfter w:val="1"/>
          <w:wAfter w:w="6979" w:type="dxa"/>
          <w:trHeight w:val="4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12F3" w14:textId="1E0F81E4" w:rsidR="008068C3" w:rsidRPr="00ED695E" w:rsidRDefault="008068C3" w:rsidP="002E328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Benzines fűkasza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A129" w14:textId="1F2874AA" w:rsidR="008068C3" w:rsidRPr="00ED695E" w:rsidRDefault="008068C3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195.000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742A" w14:textId="6E105E0B" w:rsidR="008068C3" w:rsidRPr="00ED695E" w:rsidRDefault="008068C3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5A09" w14:textId="1FF8BEF7" w:rsidR="008068C3" w:rsidRPr="00ED695E" w:rsidRDefault="00ED695E" w:rsidP="001C4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2013</w:t>
            </w:r>
          </w:p>
        </w:tc>
      </w:tr>
      <w:tr w:rsidR="00ED695E" w:rsidRPr="00ED695E" w14:paraId="1480B8FE" w14:textId="77777777" w:rsidTr="008068C3">
        <w:trPr>
          <w:gridAfter w:val="1"/>
          <w:wAfter w:w="6979" w:type="dxa"/>
          <w:trHeight w:val="444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E274" w14:textId="77777777" w:rsidR="00875EC2" w:rsidRPr="00ED695E" w:rsidRDefault="00875EC2" w:rsidP="002E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>Összesen: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6916" w14:textId="075AA03A" w:rsidR="00875EC2" w:rsidRPr="00ED695E" w:rsidRDefault="00ED695E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>683.950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4F08" w14:textId="77777777" w:rsidR="00875EC2" w:rsidRPr="00ED695E" w:rsidRDefault="00875EC2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 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7CF" w14:textId="77777777" w:rsidR="00875EC2" w:rsidRPr="00ED695E" w:rsidRDefault="00875EC2" w:rsidP="002E328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D695E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8068C3" w:rsidRPr="00ED695E" w14:paraId="6AF5DD1D" w14:textId="77777777" w:rsidTr="002E3285">
        <w:trPr>
          <w:gridAfter w:val="1"/>
          <w:wAfter w:w="6979" w:type="dxa"/>
          <w:trHeight w:val="4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4594" w14:textId="77777777" w:rsidR="008068C3" w:rsidRPr="00ED695E" w:rsidRDefault="008068C3" w:rsidP="002E3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FA7C" w14:textId="77777777" w:rsidR="008068C3" w:rsidRPr="00ED695E" w:rsidRDefault="008068C3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37F9" w14:textId="77777777" w:rsidR="008068C3" w:rsidRPr="00ED695E" w:rsidRDefault="008068C3" w:rsidP="002E32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0587" w14:textId="77777777" w:rsidR="008068C3" w:rsidRPr="00ED695E" w:rsidRDefault="008068C3" w:rsidP="002E3285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14:paraId="75AACC82" w14:textId="77777777" w:rsidR="00F57702" w:rsidRPr="00ED695E" w:rsidRDefault="00F57702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79B63E0" w14:textId="77777777" w:rsidR="00620E1C" w:rsidRPr="00ED695E" w:rsidRDefault="00620E1C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B6E494F" w14:textId="328D08E7" w:rsidR="00675236" w:rsidRPr="00ED695E" w:rsidRDefault="00391ABB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D6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Határozati javaslat:</w:t>
      </w:r>
    </w:p>
    <w:p w14:paraId="70FF0C53" w14:textId="33A65BFB" w:rsidR="00391ABB" w:rsidRPr="00ED695E" w:rsidRDefault="00B03AAA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D6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……/20</w:t>
      </w:r>
      <w:r w:rsidR="000D7446" w:rsidRPr="00ED6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="001C4140" w:rsidRPr="00ED6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="009306CF" w:rsidRPr="00ED6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 w:rsidR="001C4140" w:rsidRPr="00ED6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…</w:t>
      </w:r>
      <w:proofErr w:type="gramStart"/>
      <w:r w:rsidR="001C4140" w:rsidRPr="00ED6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…….</w:t>
      </w:r>
      <w:proofErr w:type="gramEnd"/>
      <w:r w:rsidR="00F57702" w:rsidRPr="00ED6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</w:t>
      </w:r>
      <w:r w:rsidR="00391ABB" w:rsidRPr="00ED6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számú Képviselő-testületi határozat:</w:t>
      </w:r>
    </w:p>
    <w:p w14:paraId="316AF85D" w14:textId="20D61597" w:rsidR="00391ABB" w:rsidRPr="00ED695E" w:rsidRDefault="00F57702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Bana Község </w:t>
      </w:r>
      <w:r w:rsidR="00391ABB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Képviselő-testülete a követelések állományáról</w:t>
      </w:r>
      <w:r w:rsidR="00757603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selejtezendő eszközök </w:t>
      </w:r>
      <w:r w:rsidR="00391ABB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készített előterjesztés áttekintését követően az alábbiakról rendelkezik: </w:t>
      </w:r>
    </w:p>
    <w:p w14:paraId="49D96977" w14:textId="77777777" w:rsidR="00884CBD" w:rsidRPr="00ED695E" w:rsidRDefault="00884CBD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C6C7C5" w14:textId="40A30A92" w:rsidR="00391ABB" w:rsidRPr="00ED695E" w:rsidRDefault="00391ABB" w:rsidP="0039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14:paraId="37EAD56A" w14:textId="77777777" w:rsidR="000F3878" w:rsidRPr="00ED695E" w:rsidRDefault="000F3878" w:rsidP="000F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javasolja, hogy az adókövetelések esetében </w:t>
      </w:r>
    </w:p>
    <w:p w14:paraId="6A5F6DA4" w14:textId="324985B7" w:rsidR="000F3878" w:rsidRPr="00ED695E" w:rsidRDefault="000F3878" w:rsidP="000F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elévült adótartozások </w:t>
      </w:r>
      <w:r w:rsidR="008068C3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243.038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összegét a Hivatal törölje a nyilvántartásából.</w:t>
      </w:r>
    </w:p>
    <w:p w14:paraId="5A25142A" w14:textId="77777777" w:rsidR="00884CBD" w:rsidRPr="00ED695E" w:rsidRDefault="00884CBD" w:rsidP="000F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1461E8" w14:textId="34AFDFAF" w:rsidR="00757603" w:rsidRPr="00ED695E" w:rsidRDefault="00757603" w:rsidP="000F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</w:p>
    <w:p w14:paraId="6792879C" w14:textId="4C4BD3F7" w:rsidR="00757603" w:rsidRPr="00ED695E" w:rsidRDefault="00757603" w:rsidP="000F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javasolja, hogy a felsorolt, már nem használható eszközt a Hivatal selejtezze le és vezesse ki a nyilvántartásból.</w:t>
      </w:r>
    </w:p>
    <w:p w14:paraId="653D1763" w14:textId="77777777" w:rsidR="00757603" w:rsidRPr="00ED695E" w:rsidRDefault="00757603" w:rsidP="000F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747F7" w14:textId="0B2CD9A3" w:rsidR="00675236" w:rsidRPr="00ED695E" w:rsidRDefault="00E041CB" w:rsidP="00E0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0F3878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0D7446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C4140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D7446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00B9F3" w14:textId="77777777" w:rsidR="00E041CB" w:rsidRPr="00ED695E" w:rsidRDefault="00E041CB" w:rsidP="00E0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14:paraId="59EA9CC8" w14:textId="77777777" w:rsidR="00FB459D" w:rsidRPr="00ED695E" w:rsidRDefault="00FB459D" w:rsidP="00E0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8D8817" w14:textId="135DA2AB" w:rsidR="00FB459D" w:rsidRPr="00ED695E" w:rsidRDefault="00215907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F57702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ana</w:t>
      </w:r>
      <w:r w:rsidR="009C3FD6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306CF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0D7446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C4140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9306CF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068C3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7.</w:t>
      </w:r>
    </w:p>
    <w:p w14:paraId="38F9C71F" w14:textId="77777777" w:rsidR="001C4140" w:rsidRPr="00ED695E" w:rsidRDefault="001C4140" w:rsidP="009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AA8F42" w14:textId="52E8902B" w:rsidR="009C3FD6" w:rsidRPr="00ED695E" w:rsidRDefault="00215907" w:rsidP="009C3FD6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F57702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Toma Richárd</w:t>
      </w:r>
    </w:p>
    <w:p w14:paraId="12469399" w14:textId="77777777" w:rsidR="00C563FA" w:rsidRPr="00ED695E" w:rsidRDefault="00215907" w:rsidP="00486E09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9C3FD6" w:rsidRPr="00ED695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sectPr w:rsidR="00C563FA" w:rsidRPr="00ED695E" w:rsidSect="00D4362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FC1B" w14:textId="77777777" w:rsidR="00085689" w:rsidRDefault="00085689" w:rsidP="00543AF8">
      <w:pPr>
        <w:spacing w:after="0" w:line="240" w:lineRule="auto"/>
      </w:pPr>
      <w:r>
        <w:separator/>
      </w:r>
    </w:p>
  </w:endnote>
  <w:endnote w:type="continuationSeparator" w:id="0">
    <w:p w14:paraId="33D52498" w14:textId="77777777" w:rsidR="00085689" w:rsidRDefault="00085689" w:rsidP="005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007304"/>
      <w:docPartObj>
        <w:docPartGallery w:val="Page Numbers (Bottom of Page)"/>
        <w:docPartUnique/>
      </w:docPartObj>
    </w:sdtPr>
    <w:sdtEndPr/>
    <w:sdtContent>
      <w:p w14:paraId="3B6D68E4" w14:textId="77777777" w:rsidR="00543AF8" w:rsidRDefault="00543A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AA">
          <w:rPr>
            <w:noProof/>
          </w:rPr>
          <w:t>3</w:t>
        </w:r>
        <w:r>
          <w:fldChar w:fldCharType="end"/>
        </w:r>
      </w:p>
    </w:sdtContent>
  </w:sdt>
  <w:p w14:paraId="6F5DB570" w14:textId="77777777" w:rsidR="00543AF8" w:rsidRDefault="00543A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04F8" w14:textId="77777777" w:rsidR="00085689" w:rsidRDefault="00085689" w:rsidP="00543AF8">
      <w:pPr>
        <w:spacing w:after="0" w:line="240" w:lineRule="auto"/>
      </w:pPr>
      <w:r>
        <w:separator/>
      </w:r>
    </w:p>
  </w:footnote>
  <w:footnote w:type="continuationSeparator" w:id="0">
    <w:p w14:paraId="69F657B1" w14:textId="77777777" w:rsidR="00085689" w:rsidRDefault="00085689" w:rsidP="0054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229"/>
    <w:multiLevelType w:val="hybridMultilevel"/>
    <w:tmpl w:val="FEB87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5A52"/>
    <w:multiLevelType w:val="hybridMultilevel"/>
    <w:tmpl w:val="6A385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8AB"/>
    <w:multiLevelType w:val="hybridMultilevel"/>
    <w:tmpl w:val="A8F09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6D35"/>
    <w:multiLevelType w:val="hybridMultilevel"/>
    <w:tmpl w:val="9DE4D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70B"/>
    <w:multiLevelType w:val="hybridMultilevel"/>
    <w:tmpl w:val="CE540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5B37"/>
    <w:multiLevelType w:val="hybridMultilevel"/>
    <w:tmpl w:val="C27803B2"/>
    <w:lvl w:ilvl="0" w:tplc="06567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202AF"/>
    <w:multiLevelType w:val="hybridMultilevel"/>
    <w:tmpl w:val="029213E0"/>
    <w:lvl w:ilvl="0" w:tplc="D660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54948">
    <w:abstractNumId w:val="7"/>
  </w:num>
  <w:num w:numId="2" w16cid:durableId="116489629">
    <w:abstractNumId w:val="2"/>
  </w:num>
  <w:num w:numId="3" w16cid:durableId="1609124755">
    <w:abstractNumId w:val="0"/>
  </w:num>
  <w:num w:numId="4" w16cid:durableId="563176973">
    <w:abstractNumId w:val="5"/>
  </w:num>
  <w:num w:numId="5" w16cid:durableId="1902059823">
    <w:abstractNumId w:val="3"/>
  </w:num>
  <w:num w:numId="6" w16cid:durableId="1926838311">
    <w:abstractNumId w:val="6"/>
  </w:num>
  <w:num w:numId="7" w16cid:durableId="69937014">
    <w:abstractNumId w:val="4"/>
  </w:num>
  <w:num w:numId="8" w16cid:durableId="161940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FC"/>
    <w:rsid w:val="00084BE9"/>
    <w:rsid w:val="00085689"/>
    <w:rsid w:val="00085D0F"/>
    <w:rsid w:val="000D7446"/>
    <w:rsid w:val="000E1036"/>
    <w:rsid w:val="000F3878"/>
    <w:rsid w:val="001366B7"/>
    <w:rsid w:val="00186350"/>
    <w:rsid w:val="0019104E"/>
    <w:rsid w:val="001A34F8"/>
    <w:rsid w:val="001B22DF"/>
    <w:rsid w:val="001C4140"/>
    <w:rsid w:val="001E0BE9"/>
    <w:rsid w:val="001F7DA0"/>
    <w:rsid w:val="00215907"/>
    <w:rsid w:val="0022554D"/>
    <w:rsid w:val="00232ADB"/>
    <w:rsid w:val="002447E6"/>
    <w:rsid w:val="002501B4"/>
    <w:rsid w:val="00263A8D"/>
    <w:rsid w:val="002C6E93"/>
    <w:rsid w:val="002E0001"/>
    <w:rsid w:val="002E7F6C"/>
    <w:rsid w:val="00311D8D"/>
    <w:rsid w:val="00320251"/>
    <w:rsid w:val="00325226"/>
    <w:rsid w:val="00326B93"/>
    <w:rsid w:val="00351057"/>
    <w:rsid w:val="00354FF7"/>
    <w:rsid w:val="00366BF6"/>
    <w:rsid w:val="00376C1E"/>
    <w:rsid w:val="00391ABB"/>
    <w:rsid w:val="003A115B"/>
    <w:rsid w:val="003C26D1"/>
    <w:rsid w:val="003D3E52"/>
    <w:rsid w:val="003F6011"/>
    <w:rsid w:val="00402C13"/>
    <w:rsid w:val="00436F09"/>
    <w:rsid w:val="00457F7F"/>
    <w:rsid w:val="00470B53"/>
    <w:rsid w:val="00473904"/>
    <w:rsid w:val="004771FC"/>
    <w:rsid w:val="004869BE"/>
    <w:rsid w:val="00486E09"/>
    <w:rsid w:val="00543AF8"/>
    <w:rsid w:val="005952DB"/>
    <w:rsid w:val="005A6A54"/>
    <w:rsid w:val="005B7B63"/>
    <w:rsid w:val="00620E1C"/>
    <w:rsid w:val="0065408E"/>
    <w:rsid w:val="00661ED0"/>
    <w:rsid w:val="00675236"/>
    <w:rsid w:val="0069602E"/>
    <w:rsid w:val="006A2D07"/>
    <w:rsid w:val="006B17D5"/>
    <w:rsid w:val="006F789B"/>
    <w:rsid w:val="00717B02"/>
    <w:rsid w:val="00734727"/>
    <w:rsid w:val="00757603"/>
    <w:rsid w:val="0080610C"/>
    <w:rsid w:val="008068C3"/>
    <w:rsid w:val="00807CC8"/>
    <w:rsid w:val="00831A00"/>
    <w:rsid w:val="00850F7E"/>
    <w:rsid w:val="00875EC2"/>
    <w:rsid w:val="00884CBD"/>
    <w:rsid w:val="00892AEE"/>
    <w:rsid w:val="00893108"/>
    <w:rsid w:val="008B5EFE"/>
    <w:rsid w:val="008B6498"/>
    <w:rsid w:val="008E30F5"/>
    <w:rsid w:val="009015E1"/>
    <w:rsid w:val="009150D9"/>
    <w:rsid w:val="009306CF"/>
    <w:rsid w:val="00937AA1"/>
    <w:rsid w:val="009907AA"/>
    <w:rsid w:val="009A2267"/>
    <w:rsid w:val="009A7F97"/>
    <w:rsid w:val="009B2827"/>
    <w:rsid w:val="009C3FD6"/>
    <w:rsid w:val="009D0390"/>
    <w:rsid w:val="009D72A5"/>
    <w:rsid w:val="009E1D5A"/>
    <w:rsid w:val="00A452BA"/>
    <w:rsid w:val="00A65B2B"/>
    <w:rsid w:val="00AA122A"/>
    <w:rsid w:val="00AC2264"/>
    <w:rsid w:val="00AD42BF"/>
    <w:rsid w:val="00AE2A0B"/>
    <w:rsid w:val="00B03AAA"/>
    <w:rsid w:val="00B27DA7"/>
    <w:rsid w:val="00B524B8"/>
    <w:rsid w:val="00BA5685"/>
    <w:rsid w:val="00BB232D"/>
    <w:rsid w:val="00BB2752"/>
    <w:rsid w:val="00BC4934"/>
    <w:rsid w:val="00BE342B"/>
    <w:rsid w:val="00BE555B"/>
    <w:rsid w:val="00C004BF"/>
    <w:rsid w:val="00C014F5"/>
    <w:rsid w:val="00C04C18"/>
    <w:rsid w:val="00C056D0"/>
    <w:rsid w:val="00C563FA"/>
    <w:rsid w:val="00C83410"/>
    <w:rsid w:val="00CA496C"/>
    <w:rsid w:val="00CF6CF7"/>
    <w:rsid w:val="00D32C04"/>
    <w:rsid w:val="00D43629"/>
    <w:rsid w:val="00D45A12"/>
    <w:rsid w:val="00D46407"/>
    <w:rsid w:val="00D73DF9"/>
    <w:rsid w:val="00D84C16"/>
    <w:rsid w:val="00DB2462"/>
    <w:rsid w:val="00DF06BB"/>
    <w:rsid w:val="00DF5836"/>
    <w:rsid w:val="00E041CB"/>
    <w:rsid w:val="00E2537F"/>
    <w:rsid w:val="00E30FF9"/>
    <w:rsid w:val="00EB2635"/>
    <w:rsid w:val="00EB2EBB"/>
    <w:rsid w:val="00ED695E"/>
    <w:rsid w:val="00EE2CB4"/>
    <w:rsid w:val="00F1336D"/>
    <w:rsid w:val="00F21669"/>
    <w:rsid w:val="00F2176B"/>
    <w:rsid w:val="00F50903"/>
    <w:rsid w:val="00F57702"/>
    <w:rsid w:val="00F64784"/>
    <w:rsid w:val="00F671C7"/>
    <w:rsid w:val="00FB459D"/>
    <w:rsid w:val="00FC1AE2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46C9"/>
  <w15:docId w15:val="{F6764CF5-A33A-4DB2-B438-3F74307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7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1FC"/>
    <w:pPr>
      <w:ind w:left="720"/>
      <w:contextualSpacing/>
    </w:pPr>
  </w:style>
  <w:style w:type="table" w:styleId="Rcsostblzat">
    <w:name w:val="Table Grid"/>
    <w:basedOn w:val="Normltblzat"/>
    <w:uiPriority w:val="59"/>
    <w:rsid w:val="0045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3AF8"/>
  </w:style>
  <w:style w:type="paragraph" w:styleId="llb">
    <w:name w:val="footer"/>
    <w:basedOn w:val="Norml"/>
    <w:link w:val="llbChar"/>
    <w:uiPriority w:val="99"/>
    <w:unhideWhenUsed/>
    <w:rsid w:val="0054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5BF2-D24C-4CC0-AAFC-937D0605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PHBABOLNA</cp:lastModifiedBy>
  <cp:revision>2</cp:revision>
  <dcterms:created xsi:type="dcterms:W3CDTF">2023-11-07T09:49:00Z</dcterms:created>
  <dcterms:modified xsi:type="dcterms:W3CDTF">2023-11-07T09:49:00Z</dcterms:modified>
</cp:coreProperties>
</file>