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AD86" w14:textId="77777777" w:rsidR="000C0138" w:rsidRDefault="006B7469" w:rsidP="007C5436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Bana Község</w:t>
      </w:r>
      <w:r w:rsidR="00536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138">
        <w:rPr>
          <w:rFonts w:ascii="Times New Roman" w:hAnsi="Times New Roman" w:cs="Times New Roman"/>
          <w:b/>
          <w:sz w:val="24"/>
          <w:szCs w:val="24"/>
        </w:rPr>
        <w:t xml:space="preserve">Önkormányzatának </w:t>
      </w:r>
    </w:p>
    <w:p w14:paraId="29BBC74C" w14:textId="77777777" w:rsidR="007C5436" w:rsidRPr="007C5436" w:rsidRDefault="001F42AC" w:rsidP="007C5436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876E8C">
        <w:rPr>
          <w:rFonts w:ascii="Times New Roman" w:hAnsi="Times New Roman" w:cs="Times New Roman"/>
          <w:b/>
          <w:sz w:val="24"/>
          <w:szCs w:val="24"/>
        </w:rPr>
        <w:t>4</w:t>
      </w:r>
      <w:r w:rsidR="00536FEF">
        <w:rPr>
          <w:rFonts w:ascii="Times New Roman" w:hAnsi="Times New Roman" w:cs="Times New Roman"/>
          <w:b/>
          <w:sz w:val="24"/>
          <w:szCs w:val="24"/>
        </w:rPr>
        <w:t xml:space="preserve">. évi </w:t>
      </w:r>
      <w:r w:rsidR="000C0138">
        <w:rPr>
          <w:rFonts w:ascii="Times New Roman" w:hAnsi="Times New Roman" w:cs="Times New Roman"/>
          <w:b/>
          <w:sz w:val="24"/>
          <w:szCs w:val="24"/>
        </w:rPr>
        <w:t>b</w:t>
      </w:r>
      <w:r w:rsidR="007C5436" w:rsidRPr="007C5436">
        <w:rPr>
          <w:rFonts w:ascii="Times New Roman" w:hAnsi="Times New Roman" w:cs="Times New Roman"/>
          <w:b/>
          <w:sz w:val="24"/>
          <w:szCs w:val="24"/>
        </w:rPr>
        <w:t>első ellenőrzési terv</w:t>
      </w:r>
      <w:r w:rsidR="00536FEF">
        <w:rPr>
          <w:rFonts w:ascii="Times New Roman" w:hAnsi="Times New Roman" w:cs="Times New Roman"/>
          <w:b/>
          <w:sz w:val="24"/>
          <w:szCs w:val="24"/>
        </w:rPr>
        <w:t>e</w:t>
      </w:r>
    </w:p>
    <w:p w14:paraId="23D98262" w14:textId="77777777" w:rsidR="009763F5" w:rsidRDefault="009763F5" w:rsidP="006A44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6A6B9FEC" w14:textId="77777777" w:rsidR="007D25C0" w:rsidRDefault="007C5436" w:rsidP="007D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költségvetési </w:t>
      </w:r>
      <w:r w:rsidR="006B5875">
        <w:rPr>
          <w:rFonts w:ascii="Times New Roman" w:hAnsi="Times New Roman" w:cs="Times New Roman"/>
          <w:sz w:val="24"/>
          <w:szCs w:val="24"/>
        </w:rPr>
        <w:t>szervek</w:t>
      </w:r>
      <w:r>
        <w:rPr>
          <w:rFonts w:ascii="Times New Roman" w:hAnsi="Times New Roman" w:cs="Times New Roman"/>
          <w:sz w:val="24"/>
          <w:szCs w:val="24"/>
        </w:rPr>
        <w:t xml:space="preserve"> belső </w:t>
      </w:r>
      <w:r w:rsidR="006B5875">
        <w:rPr>
          <w:rFonts w:ascii="Times New Roman" w:hAnsi="Times New Roman" w:cs="Times New Roman"/>
          <w:sz w:val="24"/>
          <w:szCs w:val="24"/>
        </w:rPr>
        <w:t>kontrollrendszeréről</w:t>
      </w:r>
      <w:r w:rsidR="00816ED9">
        <w:rPr>
          <w:rFonts w:ascii="Times New Roman" w:hAnsi="Times New Roman" w:cs="Times New Roman"/>
          <w:sz w:val="24"/>
          <w:szCs w:val="24"/>
        </w:rPr>
        <w:t xml:space="preserve"> és belső ellenőrzéséről szóló 370/2011. (XII. 31.</w:t>
      </w:r>
      <w:r w:rsidR="00F07902">
        <w:rPr>
          <w:rFonts w:ascii="Times New Roman" w:hAnsi="Times New Roman" w:cs="Times New Roman"/>
          <w:sz w:val="24"/>
          <w:szCs w:val="24"/>
        </w:rPr>
        <w:t>)</w:t>
      </w:r>
      <w:r w:rsidR="00816ED9">
        <w:rPr>
          <w:rFonts w:ascii="Times New Roman" w:hAnsi="Times New Roman" w:cs="Times New Roman"/>
          <w:sz w:val="24"/>
          <w:szCs w:val="24"/>
        </w:rPr>
        <w:t xml:space="preserve"> számú Korm. rendelet </w:t>
      </w:r>
      <w:r w:rsidR="007D25C0">
        <w:rPr>
          <w:rFonts w:ascii="Times New Roman" w:hAnsi="Times New Roman" w:cs="Times New Roman"/>
          <w:sz w:val="24"/>
          <w:szCs w:val="24"/>
        </w:rPr>
        <w:t xml:space="preserve">(Bkr.) </w:t>
      </w:r>
      <w:r w:rsidR="006A4421" w:rsidRPr="006A4421">
        <w:rPr>
          <w:rFonts w:ascii="Times New Roman" w:hAnsi="Times New Roman" w:cs="Times New Roman"/>
          <w:sz w:val="24"/>
          <w:szCs w:val="24"/>
        </w:rPr>
        <w:t xml:space="preserve">29. § (1) </w:t>
      </w:r>
      <w:r w:rsidR="006B5875">
        <w:rPr>
          <w:rFonts w:ascii="Times New Roman" w:hAnsi="Times New Roman" w:cs="Times New Roman"/>
          <w:sz w:val="24"/>
          <w:szCs w:val="24"/>
        </w:rPr>
        <w:t xml:space="preserve">bekezdésben foglaltaknak megfelelően </w:t>
      </w:r>
      <w:r w:rsidR="009763F5">
        <w:rPr>
          <w:rFonts w:ascii="Times New Roman" w:hAnsi="Times New Roman" w:cs="Times New Roman"/>
          <w:sz w:val="24"/>
          <w:szCs w:val="24"/>
        </w:rPr>
        <w:t>a</w:t>
      </w:r>
      <w:r w:rsidR="00810115">
        <w:rPr>
          <w:rFonts w:ascii="Times New Roman" w:hAnsi="Times New Roman" w:cs="Times New Roman"/>
          <w:sz w:val="24"/>
          <w:szCs w:val="24"/>
        </w:rPr>
        <w:t xml:space="preserve"> belső </w:t>
      </w:r>
      <w:r w:rsidR="006A4421" w:rsidRPr="006A4421">
        <w:rPr>
          <w:rFonts w:ascii="Times New Roman" w:hAnsi="Times New Roman" w:cs="Times New Roman"/>
          <w:sz w:val="24"/>
          <w:szCs w:val="24"/>
        </w:rPr>
        <w:t xml:space="preserve">ellenőrzési munka megtervezéséhez kockázatelemzés alapján – az államháztartásért felelős miniszter által közzétett módszertani útmutató figyelembevételével – stratégiai ellenőrzési tervet és éves ellenőrzési tervet </w:t>
      </w:r>
      <w:r w:rsidR="009763F5">
        <w:rPr>
          <w:rFonts w:ascii="Times New Roman" w:hAnsi="Times New Roman" w:cs="Times New Roman"/>
          <w:sz w:val="24"/>
          <w:szCs w:val="24"/>
        </w:rPr>
        <w:t xml:space="preserve">kell </w:t>
      </w:r>
      <w:r w:rsidR="006A4421" w:rsidRPr="006A4421">
        <w:rPr>
          <w:rFonts w:ascii="Times New Roman" w:hAnsi="Times New Roman" w:cs="Times New Roman"/>
          <w:sz w:val="24"/>
          <w:szCs w:val="24"/>
        </w:rPr>
        <w:t>készít</w:t>
      </w:r>
      <w:r w:rsidR="009763F5">
        <w:rPr>
          <w:rFonts w:ascii="Times New Roman" w:hAnsi="Times New Roman" w:cs="Times New Roman"/>
          <w:sz w:val="24"/>
          <w:szCs w:val="24"/>
        </w:rPr>
        <w:t>eni</w:t>
      </w:r>
      <w:r w:rsidR="007D25C0">
        <w:rPr>
          <w:rFonts w:ascii="Times New Roman" w:hAnsi="Times New Roman" w:cs="Times New Roman"/>
          <w:sz w:val="24"/>
          <w:szCs w:val="24"/>
        </w:rPr>
        <w:t xml:space="preserve">. </w:t>
      </w:r>
      <w:r w:rsidR="002854D1">
        <w:rPr>
          <w:rFonts w:ascii="Times New Roman" w:hAnsi="Times New Roman" w:cs="Times New Roman"/>
          <w:sz w:val="24"/>
          <w:szCs w:val="24"/>
        </w:rPr>
        <w:t>A Bkr. 32. §</w:t>
      </w:r>
      <w:r w:rsidR="00A27426">
        <w:rPr>
          <w:rFonts w:ascii="Times New Roman" w:hAnsi="Times New Roman" w:cs="Times New Roman"/>
          <w:sz w:val="24"/>
          <w:szCs w:val="24"/>
        </w:rPr>
        <w:t xml:space="preserve"> (4) bekezdése szerint a</w:t>
      </w:r>
      <w:r w:rsidR="007D25C0" w:rsidRPr="006A4421">
        <w:rPr>
          <w:rFonts w:ascii="Times New Roman" w:hAnsi="Times New Roman" w:cs="Times New Roman"/>
          <w:sz w:val="24"/>
          <w:szCs w:val="24"/>
        </w:rPr>
        <w:t>z éves ellenőrzési tervet a képviselő-testület a tárgyévet megelőző év december 31-ig hagyja jóvá.</w:t>
      </w:r>
      <w:r w:rsidR="00EB25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31506" w14:textId="77777777" w:rsidR="00EB2598" w:rsidRDefault="00EB2598" w:rsidP="007D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4BAA5D6C" w14:textId="77777777" w:rsidR="00676201" w:rsidRDefault="006B7469" w:rsidP="00F4277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Bana Község</w:t>
      </w:r>
      <w:r w:rsidR="006E62FE">
        <w:rPr>
          <w:rFonts w:ascii="Times New Roman" w:hAnsi="Times New Roman" w:cs="Times New Roman"/>
          <w:sz w:val="24"/>
          <w:szCs w:val="24"/>
        </w:rPr>
        <w:t xml:space="preserve"> Önkormányzatánál a </w:t>
      </w:r>
      <w:r w:rsidR="00EB2598">
        <w:rPr>
          <w:rFonts w:ascii="Times New Roman" w:hAnsi="Times New Roman" w:cs="Times New Roman"/>
          <w:sz w:val="24"/>
          <w:szCs w:val="24"/>
        </w:rPr>
        <w:t>belső ellenőrzés</w:t>
      </w:r>
      <w:r w:rsidR="0051463E">
        <w:rPr>
          <w:rFonts w:ascii="Times New Roman" w:hAnsi="Times New Roman" w:cs="Times New Roman"/>
          <w:sz w:val="24"/>
          <w:szCs w:val="24"/>
        </w:rPr>
        <w:t>i feladatokat</w:t>
      </w:r>
      <w:r w:rsidR="00EB2598">
        <w:rPr>
          <w:rFonts w:ascii="Times New Roman" w:hAnsi="Times New Roman" w:cs="Times New Roman"/>
          <w:sz w:val="24"/>
          <w:szCs w:val="24"/>
        </w:rPr>
        <w:t xml:space="preserve"> </w:t>
      </w:r>
      <w:r w:rsidR="0051463E">
        <w:rPr>
          <w:rFonts w:ascii="Times New Roman" w:hAnsi="Times New Roman" w:cs="Times New Roman"/>
          <w:sz w:val="24"/>
          <w:szCs w:val="24"/>
        </w:rPr>
        <w:t xml:space="preserve">a Komárom és Környéke Önkormányzati Társulás által megbízott </w:t>
      </w:r>
      <w:r w:rsidR="00EB2598">
        <w:rPr>
          <w:rFonts w:ascii="Times New Roman" w:hAnsi="Times New Roman" w:cs="Times New Roman"/>
          <w:sz w:val="24"/>
          <w:szCs w:val="24"/>
        </w:rPr>
        <w:t xml:space="preserve">külső </w:t>
      </w:r>
      <w:r w:rsidR="007D548A">
        <w:rPr>
          <w:rFonts w:ascii="Times New Roman" w:hAnsi="Times New Roman" w:cs="Times New Roman"/>
          <w:sz w:val="24"/>
          <w:szCs w:val="24"/>
        </w:rPr>
        <w:t>szolgáltató (megfelelő iskolai végzettséggel és szakmai gyakorlattal rendelkező, a</w:t>
      </w:r>
      <w:r w:rsidR="00D15B67">
        <w:rPr>
          <w:rFonts w:ascii="Times New Roman" w:hAnsi="Times New Roman" w:cs="Times New Roman"/>
          <w:sz w:val="24"/>
          <w:szCs w:val="24"/>
        </w:rPr>
        <w:t xml:space="preserve"> Pénzügyminisztérium s</w:t>
      </w:r>
      <w:r w:rsidR="007D548A">
        <w:rPr>
          <w:rFonts w:ascii="Times New Roman" w:hAnsi="Times New Roman" w:cs="Times New Roman"/>
          <w:sz w:val="24"/>
          <w:szCs w:val="24"/>
        </w:rPr>
        <w:t xml:space="preserve">zakmai nyilvántartásában szereplő belső ellenőr) </w:t>
      </w:r>
      <w:r w:rsidR="007D548A" w:rsidRPr="009E59B2">
        <w:rPr>
          <w:rFonts w:ascii="Times New Roman" w:hAnsi="Times New Roman" w:cs="Times New Roman"/>
          <w:sz w:val="24"/>
          <w:szCs w:val="24"/>
        </w:rPr>
        <w:t xml:space="preserve">látja el. A belső ellenőr </w:t>
      </w:r>
      <w:r w:rsidR="009E59B2">
        <w:rPr>
          <w:rFonts w:ascii="Times New Roman" w:hAnsi="Times New Roman" w:cs="Times New Roman"/>
          <w:sz w:val="24"/>
          <w:szCs w:val="24"/>
        </w:rPr>
        <w:t xml:space="preserve">ellátja a </w:t>
      </w:r>
      <w:r w:rsidR="00DA46DC">
        <w:rPr>
          <w:rFonts w:ascii="Times New Roman" w:hAnsi="Times New Roman" w:cs="Times New Roman"/>
          <w:sz w:val="24"/>
          <w:szCs w:val="24"/>
        </w:rPr>
        <w:t>B</w:t>
      </w:r>
      <w:r w:rsidR="001E0415">
        <w:rPr>
          <w:rFonts w:ascii="Times New Roman" w:hAnsi="Times New Roman" w:cs="Times New Roman"/>
          <w:sz w:val="24"/>
          <w:szCs w:val="24"/>
        </w:rPr>
        <w:t>k</w:t>
      </w:r>
      <w:r w:rsidR="009E59B2">
        <w:rPr>
          <w:rFonts w:ascii="Times New Roman" w:hAnsi="Times New Roman" w:cs="Times New Roman"/>
          <w:sz w:val="24"/>
          <w:szCs w:val="24"/>
        </w:rPr>
        <w:t xml:space="preserve">r. 22. § (1) bekezdésben előírt, </w:t>
      </w:r>
      <w:r w:rsidR="009E59B2" w:rsidRPr="009E59B2">
        <w:rPr>
          <w:rFonts w:ascii="Times New Roman" w:hAnsi="Times New Roman" w:cs="Times New Roman"/>
          <w:sz w:val="24"/>
          <w:szCs w:val="24"/>
        </w:rPr>
        <w:t>a belső ellenőrzési vezető feladatkörébe tartozó tevékenységek</w:t>
      </w:r>
      <w:r w:rsidR="009E59B2">
        <w:rPr>
          <w:rFonts w:ascii="Times New Roman" w:hAnsi="Times New Roman" w:cs="Times New Roman"/>
          <w:sz w:val="24"/>
          <w:szCs w:val="24"/>
        </w:rPr>
        <w:t>et is</w:t>
      </w:r>
      <w:r w:rsidR="00F427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CED4B2" w14:textId="77777777" w:rsidR="006B7469" w:rsidRDefault="006B7469" w:rsidP="00F4277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56C2900C" w14:textId="77777777" w:rsidR="006B7469" w:rsidRPr="00676201" w:rsidRDefault="006B7469" w:rsidP="00F4277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</w:t>
      </w:r>
      <w:r w:rsidR="00666208">
        <w:rPr>
          <w:rFonts w:ascii="Times New Roman" w:hAnsi="Times New Roman" w:cs="Times New Roman"/>
          <w:sz w:val="24"/>
          <w:szCs w:val="24"/>
        </w:rPr>
        <w:t>na Község önálló polgármesteri h</w:t>
      </w:r>
      <w:r>
        <w:rPr>
          <w:rFonts w:ascii="Times New Roman" w:hAnsi="Times New Roman" w:cs="Times New Roman"/>
          <w:sz w:val="24"/>
          <w:szCs w:val="24"/>
        </w:rPr>
        <w:t xml:space="preserve">ivatallal nem rendelkezik, a pénzügyi, számviteli, gazdálkodási, </w:t>
      </w:r>
      <w:r w:rsidR="00381119">
        <w:rPr>
          <w:rFonts w:ascii="Times New Roman" w:hAnsi="Times New Roman" w:cs="Times New Roman"/>
          <w:sz w:val="24"/>
          <w:szCs w:val="24"/>
        </w:rPr>
        <w:t>információ-szolgáltatási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AF2">
        <w:rPr>
          <w:rFonts w:ascii="Times New Roman" w:hAnsi="Times New Roman" w:cs="Times New Roman"/>
          <w:sz w:val="24"/>
          <w:szCs w:val="24"/>
        </w:rPr>
        <w:t xml:space="preserve">és egyes gazdálkodási </w:t>
      </w:r>
      <w:r w:rsidR="00381119">
        <w:rPr>
          <w:rFonts w:ascii="Times New Roman" w:hAnsi="Times New Roman" w:cs="Times New Roman"/>
          <w:sz w:val="24"/>
          <w:szCs w:val="24"/>
        </w:rPr>
        <w:t xml:space="preserve">feladatokat a Bábolnai Közös Önkormányzati Hivatal </w:t>
      </w:r>
      <w:r w:rsidR="00BA1B38">
        <w:rPr>
          <w:rFonts w:ascii="Times New Roman" w:hAnsi="Times New Roman" w:cs="Times New Roman"/>
          <w:sz w:val="24"/>
          <w:szCs w:val="24"/>
        </w:rPr>
        <w:t>látja el, amely Bana Községben k</w:t>
      </w:r>
      <w:r w:rsidR="00381119">
        <w:rPr>
          <w:rFonts w:ascii="Times New Roman" w:hAnsi="Times New Roman" w:cs="Times New Roman"/>
          <w:sz w:val="24"/>
          <w:szCs w:val="24"/>
        </w:rPr>
        <w:t>irendeltséget működtet. Ennek megfelelően az ellenőrzések helyszíne a</w:t>
      </w:r>
      <w:r w:rsidR="00446B98">
        <w:rPr>
          <w:rFonts w:ascii="Times New Roman" w:hAnsi="Times New Roman" w:cs="Times New Roman"/>
          <w:sz w:val="24"/>
          <w:szCs w:val="24"/>
        </w:rPr>
        <w:t xml:space="preserve">lapvetően a Bábolnai Közös Önkormányzati Hivatal, esetenként, illetve szükség szerint a Banai </w:t>
      </w:r>
      <w:r w:rsidR="00F361DB">
        <w:rPr>
          <w:rFonts w:ascii="Times New Roman" w:hAnsi="Times New Roman" w:cs="Times New Roman"/>
          <w:sz w:val="24"/>
          <w:szCs w:val="24"/>
        </w:rPr>
        <w:t>Kirendeltség</w:t>
      </w:r>
      <w:r w:rsidR="00FF5E74">
        <w:rPr>
          <w:rFonts w:ascii="Times New Roman" w:hAnsi="Times New Roman" w:cs="Times New Roman"/>
          <w:sz w:val="24"/>
          <w:szCs w:val="24"/>
        </w:rPr>
        <w:t xml:space="preserve">. </w:t>
      </w:r>
      <w:r w:rsidR="00BA1B38">
        <w:rPr>
          <w:rFonts w:ascii="Times New Roman" w:hAnsi="Times New Roman" w:cs="Times New Roman"/>
          <w:sz w:val="24"/>
          <w:szCs w:val="24"/>
        </w:rPr>
        <w:t xml:space="preserve">A </w:t>
      </w:r>
      <w:r w:rsidR="00553614">
        <w:rPr>
          <w:rFonts w:ascii="Times New Roman" w:hAnsi="Times New Roman" w:cs="Times New Roman"/>
          <w:sz w:val="24"/>
          <w:szCs w:val="24"/>
        </w:rPr>
        <w:t>Bábolna V</w:t>
      </w:r>
      <w:r w:rsidR="00554928">
        <w:rPr>
          <w:rFonts w:ascii="Times New Roman" w:hAnsi="Times New Roman" w:cs="Times New Roman"/>
          <w:sz w:val="24"/>
          <w:szCs w:val="24"/>
        </w:rPr>
        <w:t>áros jegyző</w:t>
      </w:r>
      <w:r w:rsidR="00B14D06">
        <w:rPr>
          <w:rFonts w:ascii="Times New Roman" w:hAnsi="Times New Roman" w:cs="Times New Roman"/>
          <w:sz w:val="24"/>
          <w:szCs w:val="24"/>
        </w:rPr>
        <w:t>je által kiadott gazdálkodási, p</w:t>
      </w:r>
      <w:r w:rsidR="00554928">
        <w:rPr>
          <w:rFonts w:ascii="Times New Roman" w:hAnsi="Times New Roman" w:cs="Times New Roman"/>
          <w:sz w:val="24"/>
          <w:szCs w:val="24"/>
        </w:rPr>
        <w:t>énzügyi, illetve a</w:t>
      </w:r>
      <w:r w:rsidR="00B14D06">
        <w:rPr>
          <w:rFonts w:ascii="Times New Roman" w:hAnsi="Times New Roman" w:cs="Times New Roman"/>
          <w:sz w:val="24"/>
          <w:szCs w:val="24"/>
        </w:rPr>
        <w:t xml:space="preserve"> </w:t>
      </w:r>
      <w:r w:rsidR="00554928">
        <w:rPr>
          <w:rFonts w:ascii="Times New Roman" w:hAnsi="Times New Roman" w:cs="Times New Roman"/>
          <w:sz w:val="24"/>
          <w:szCs w:val="24"/>
        </w:rPr>
        <w:t>belső kontrollrendsze</w:t>
      </w:r>
      <w:r w:rsidR="00B14D06">
        <w:rPr>
          <w:rFonts w:ascii="Times New Roman" w:hAnsi="Times New Roman" w:cs="Times New Roman"/>
          <w:sz w:val="24"/>
          <w:szCs w:val="24"/>
        </w:rPr>
        <w:t>rre vonat</w:t>
      </w:r>
      <w:r w:rsidR="00314704">
        <w:rPr>
          <w:rFonts w:ascii="Times New Roman" w:hAnsi="Times New Roman" w:cs="Times New Roman"/>
          <w:sz w:val="24"/>
          <w:szCs w:val="24"/>
        </w:rPr>
        <w:t>kozó belső szabályza</w:t>
      </w:r>
      <w:r w:rsidR="00B14D06">
        <w:rPr>
          <w:rFonts w:ascii="Times New Roman" w:hAnsi="Times New Roman" w:cs="Times New Roman"/>
          <w:sz w:val="24"/>
          <w:szCs w:val="24"/>
        </w:rPr>
        <w:t xml:space="preserve">tok – a helyi sajátosságok figyelembe vételével – kiterjednek Bana Község Önkormányzatára, </w:t>
      </w:r>
      <w:r w:rsidR="00314704">
        <w:rPr>
          <w:rFonts w:ascii="Times New Roman" w:hAnsi="Times New Roman" w:cs="Times New Roman"/>
          <w:sz w:val="24"/>
          <w:szCs w:val="24"/>
        </w:rPr>
        <w:t xml:space="preserve">annak intézményeire, a Banai Roma Nemzetiségi Önkormányzatra, </w:t>
      </w:r>
      <w:r w:rsidR="00B14D06">
        <w:rPr>
          <w:rFonts w:ascii="Times New Roman" w:hAnsi="Times New Roman" w:cs="Times New Roman"/>
          <w:sz w:val="24"/>
          <w:szCs w:val="24"/>
        </w:rPr>
        <w:t>illetve a Banai Kirendeltségre</w:t>
      </w:r>
      <w:r w:rsidR="00BA1B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1CFEF8" w14:textId="77777777" w:rsidR="00676201" w:rsidRDefault="00676201" w:rsidP="0067620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506E2511" w14:textId="77777777" w:rsidR="00811076" w:rsidRDefault="00385C61" w:rsidP="006A44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76E8C">
        <w:rPr>
          <w:rFonts w:ascii="Times New Roman" w:hAnsi="Times New Roman" w:cs="Times New Roman"/>
          <w:sz w:val="24"/>
          <w:szCs w:val="24"/>
        </w:rPr>
        <w:t>2024</w:t>
      </w:r>
      <w:r w:rsidR="00663EA1">
        <w:rPr>
          <w:rFonts w:ascii="Times New Roman" w:hAnsi="Times New Roman" w:cs="Times New Roman"/>
          <w:sz w:val="24"/>
          <w:szCs w:val="24"/>
        </w:rPr>
        <w:t xml:space="preserve">. </w:t>
      </w:r>
      <w:r w:rsidR="00CF4E51">
        <w:rPr>
          <w:rFonts w:ascii="Times New Roman" w:hAnsi="Times New Roman" w:cs="Times New Roman"/>
          <w:sz w:val="24"/>
          <w:szCs w:val="24"/>
        </w:rPr>
        <w:t xml:space="preserve">évi </w:t>
      </w:r>
      <w:r w:rsidR="00553614">
        <w:rPr>
          <w:rFonts w:ascii="Times New Roman" w:hAnsi="Times New Roman" w:cs="Times New Roman"/>
          <w:sz w:val="24"/>
          <w:szCs w:val="24"/>
        </w:rPr>
        <w:t xml:space="preserve">belső </w:t>
      </w:r>
      <w:r w:rsidR="00CF4E51">
        <w:rPr>
          <w:rFonts w:ascii="Times New Roman" w:hAnsi="Times New Roman" w:cs="Times New Roman"/>
          <w:sz w:val="24"/>
          <w:szCs w:val="24"/>
        </w:rPr>
        <w:t xml:space="preserve">ellenőrzési tervet </w:t>
      </w:r>
      <w:r w:rsidR="006A4421" w:rsidRPr="006A4421">
        <w:rPr>
          <w:rFonts w:ascii="Times New Roman" w:hAnsi="Times New Roman" w:cs="Times New Roman"/>
          <w:sz w:val="24"/>
          <w:szCs w:val="24"/>
        </w:rPr>
        <w:t>a</w:t>
      </w:r>
      <w:r w:rsidR="00401485">
        <w:rPr>
          <w:rFonts w:ascii="Times New Roman" w:hAnsi="Times New Roman" w:cs="Times New Roman"/>
          <w:sz w:val="24"/>
          <w:szCs w:val="24"/>
        </w:rPr>
        <w:t xml:space="preserve">z </w:t>
      </w:r>
      <w:r w:rsidR="00CB06E2">
        <w:rPr>
          <w:rFonts w:ascii="Times New Roman" w:hAnsi="Times New Roman" w:cs="Times New Roman"/>
          <w:sz w:val="24"/>
          <w:szCs w:val="24"/>
        </w:rPr>
        <w:t xml:space="preserve">Önkormányzat stratégiai belső ellenőrzési tervében foglaltakra, az </w:t>
      </w:r>
      <w:r w:rsidR="00401485">
        <w:rPr>
          <w:rFonts w:ascii="Times New Roman" w:hAnsi="Times New Roman" w:cs="Times New Roman"/>
          <w:sz w:val="24"/>
          <w:szCs w:val="24"/>
        </w:rPr>
        <w:t xml:space="preserve">előző időszakban lefolytatott ellenőrzések tapasztalataira, </w:t>
      </w:r>
      <w:r w:rsidR="009D2FD1">
        <w:rPr>
          <w:rFonts w:ascii="Times New Roman" w:hAnsi="Times New Roman" w:cs="Times New Roman"/>
          <w:sz w:val="24"/>
          <w:szCs w:val="24"/>
        </w:rPr>
        <w:t>a</w:t>
      </w:r>
      <w:r w:rsidR="001F42AC">
        <w:rPr>
          <w:rFonts w:ascii="Times New Roman" w:hAnsi="Times New Roman" w:cs="Times New Roman"/>
          <w:sz w:val="24"/>
          <w:szCs w:val="24"/>
        </w:rPr>
        <w:t xml:space="preserve"> kockázatelemzés</w:t>
      </w:r>
      <w:r w:rsidR="00311C0C">
        <w:rPr>
          <w:rFonts w:ascii="Times New Roman" w:hAnsi="Times New Roman" w:cs="Times New Roman"/>
          <w:sz w:val="24"/>
          <w:szCs w:val="24"/>
        </w:rPr>
        <w:t xml:space="preserve"> </w:t>
      </w:r>
      <w:r w:rsidR="006A4421" w:rsidRPr="006A4421">
        <w:rPr>
          <w:rFonts w:ascii="Times New Roman" w:hAnsi="Times New Roman" w:cs="Times New Roman"/>
          <w:sz w:val="24"/>
          <w:szCs w:val="24"/>
        </w:rPr>
        <w:t>alapján felállított prioritások</w:t>
      </w:r>
      <w:r w:rsidR="00BA314F">
        <w:rPr>
          <w:rFonts w:ascii="Times New Roman" w:hAnsi="Times New Roman" w:cs="Times New Roman"/>
          <w:sz w:val="24"/>
          <w:szCs w:val="24"/>
        </w:rPr>
        <w:t xml:space="preserve">ra, </w:t>
      </w:r>
      <w:r w:rsidR="006A4421" w:rsidRPr="006A4421">
        <w:rPr>
          <w:rFonts w:ascii="Times New Roman" w:hAnsi="Times New Roman" w:cs="Times New Roman"/>
          <w:sz w:val="24"/>
          <w:szCs w:val="24"/>
        </w:rPr>
        <w:t>a belső ellenőrzés rendelkezésére álló erőforrások</w:t>
      </w:r>
      <w:r w:rsidR="002525E0">
        <w:rPr>
          <w:rFonts w:ascii="Times New Roman" w:hAnsi="Times New Roman" w:cs="Times New Roman"/>
          <w:sz w:val="24"/>
          <w:szCs w:val="24"/>
        </w:rPr>
        <w:t>ra</w:t>
      </w:r>
      <w:r w:rsidR="00BA314F">
        <w:rPr>
          <w:rFonts w:ascii="Times New Roman" w:hAnsi="Times New Roman" w:cs="Times New Roman"/>
          <w:sz w:val="24"/>
          <w:szCs w:val="24"/>
        </w:rPr>
        <w:t xml:space="preserve"> alapozva</w:t>
      </w:r>
      <w:r w:rsidR="002525E0">
        <w:rPr>
          <w:rFonts w:ascii="Times New Roman" w:hAnsi="Times New Roman" w:cs="Times New Roman"/>
          <w:sz w:val="24"/>
          <w:szCs w:val="24"/>
        </w:rPr>
        <w:t xml:space="preserve">, </w:t>
      </w:r>
      <w:r w:rsidR="00876E8C">
        <w:rPr>
          <w:rFonts w:ascii="Times New Roman" w:hAnsi="Times New Roman" w:cs="Times New Roman"/>
          <w:sz w:val="24"/>
          <w:szCs w:val="24"/>
        </w:rPr>
        <w:t xml:space="preserve">a jegyző, </w:t>
      </w:r>
      <w:r w:rsidR="002525E0">
        <w:rPr>
          <w:rFonts w:ascii="Times New Roman" w:hAnsi="Times New Roman" w:cs="Times New Roman"/>
          <w:sz w:val="24"/>
          <w:szCs w:val="24"/>
        </w:rPr>
        <w:t>a</w:t>
      </w:r>
      <w:r w:rsidR="00341101">
        <w:rPr>
          <w:rFonts w:ascii="Times New Roman" w:hAnsi="Times New Roman" w:cs="Times New Roman"/>
          <w:sz w:val="24"/>
          <w:szCs w:val="24"/>
        </w:rPr>
        <w:t>z aljegyző</w:t>
      </w:r>
      <w:r w:rsidR="00A01E93">
        <w:rPr>
          <w:rFonts w:ascii="Times New Roman" w:hAnsi="Times New Roman" w:cs="Times New Roman"/>
          <w:sz w:val="24"/>
          <w:szCs w:val="24"/>
        </w:rPr>
        <w:t xml:space="preserve"> és az </w:t>
      </w:r>
      <w:r w:rsidR="002525E0">
        <w:rPr>
          <w:rFonts w:ascii="Times New Roman" w:hAnsi="Times New Roman" w:cs="Times New Roman"/>
          <w:sz w:val="24"/>
          <w:szCs w:val="24"/>
        </w:rPr>
        <w:t xml:space="preserve">Önkormányzat </w:t>
      </w:r>
      <w:r w:rsidR="00A01E93">
        <w:rPr>
          <w:rFonts w:ascii="Times New Roman" w:hAnsi="Times New Roman" w:cs="Times New Roman"/>
          <w:sz w:val="24"/>
          <w:szCs w:val="24"/>
        </w:rPr>
        <w:t xml:space="preserve">polgármesterének </w:t>
      </w:r>
      <w:r w:rsidR="002525E0">
        <w:rPr>
          <w:rFonts w:ascii="Times New Roman" w:hAnsi="Times New Roman" w:cs="Times New Roman"/>
          <w:sz w:val="24"/>
          <w:szCs w:val="24"/>
        </w:rPr>
        <w:t>javaslatait is figyelembe véve</w:t>
      </w:r>
      <w:r w:rsidR="00BA314F">
        <w:rPr>
          <w:rFonts w:ascii="Times New Roman" w:hAnsi="Times New Roman" w:cs="Times New Roman"/>
          <w:sz w:val="24"/>
          <w:szCs w:val="24"/>
        </w:rPr>
        <w:t xml:space="preserve"> készített</w:t>
      </w:r>
      <w:r w:rsidR="00A117F7">
        <w:rPr>
          <w:rFonts w:ascii="Times New Roman" w:hAnsi="Times New Roman" w:cs="Times New Roman"/>
          <w:sz w:val="24"/>
          <w:szCs w:val="24"/>
        </w:rPr>
        <w:t xml:space="preserve">em </w:t>
      </w:r>
      <w:r w:rsidR="00BA314F">
        <w:rPr>
          <w:rFonts w:ascii="Times New Roman" w:hAnsi="Times New Roman" w:cs="Times New Roman"/>
          <w:sz w:val="24"/>
          <w:szCs w:val="24"/>
        </w:rPr>
        <w:t>el</w:t>
      </w:r>
      <w:r w:rsidR="009D2FD1">
        <w:rPr>
          <w:rFonts w:ascii="Times New Roman" w:hAnsi="Times New Roman" w:cs="Times New Roman"/>
          <w:sz w:val="24"/>
          <w:szCs w:val="24"/>
        </w:rPr>
        <w:t xml:space="preserve">, a következők szerint: </w:t>
      </w:r>
    </w:p>
    <w:p w14:paraId="2C90E721" w14:textId="77777777" w:rsidR="009D2FD1" w:rsidRDefault="009D2FD1" w:rsidP="006A44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4DFF95C9" w14:textId="77777777" w:rsidR="00811076" w:rsidRPr="00586804" w:rsidRDefault="00AF11B5" w:rsidP="009D2FD1">
      <w:pPr>
        <w:pStyle w:val="Nincstrkz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80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11076" w:rsidRPr="00586804">
        <w:rPr>
          <w:rFonts w:ascii="Times New Roman" w:hAnsi="Times New Roman" w:cs="Times New Roman"/>
          <w:b/>
          <w:sz w:val="24"/>
          <w:szCs w:val="24"/>
        </w:rPr>
        <w:t>rendelkezésre álló erőforrások</w:t>
      </w:r>
      <w:r w:rsidRPr="0058680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1220DB8" w14:textId="77777777" w:rsidR="00811076" w:rsidRDefault="00811076" w:rsidP="006A44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7275338B" w14:textId="77777777" w:rsidR="00811076" w:rsidRDefault="002525E0" w:rsidP="006A44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5027F">
        <w:rPr>
          <w:rFonts w:ascii="Times New Roman" w:hAnsi="Times New Roman" w:cs="Times New Roman"/>
          <w:sz w:val="24"/>
          <w:szCs w:val="24"/>
        </w:rPr>
        <w:t xml:space="preserve">rendelkezésre álló belső ellenőri kapacitás (a </w:t>
      </w:r>
      <w:r w:rsidR="00AF11B5">
        <w:rPr>
          <w:rFonts w:ascii="Times New Roman" w:hAnsi="Times New Roman" w:cs="Times New Roman"/>
          <w:sz w:val="24"/>
          <w:szCs w:val="24"/>
        </w:rPr>
        <w:t>belső ellenőrzési napok szám</w:t>
      </w:r>
      <w:r>
        <w:rPr>
          <w:rFonts w:ascii="Times New Roman" w:hAnsi="Times New Roman" w:cs="Times New Roman"/>
          <w:sz w:val="24"/>
          <w:szCs w:val="24"/>
        </w:rPr>
        <w:t>a</w:t>
      </w:r>
      <w:r w:rsidR="0005027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2AC">
        <w:rPr>
          <w:rFonts w:ascii="Times New Roman" w:hAnsi="Times New Roman" w:cs="Times New Roman"/>
          <w:sz w:val="24"/>
          <w:szCs w:val="24"/>
        </w:rPr>
        <w:t>a 202</w:t>
      </w:r>
      <w:r w:rsidR="00876E8C">
        <w:rPr>
          <w:rFonts w:ascii="Times New Roman" w:hAnsi="Times New Roman" w:cs="Times New Roman"/>
          <w:sz w:val="24"/>
          <w:szCs w:val="24"/>
        </w:rPr>
        <w:t>3</w:t>
      </w:r>
      <w:r w:rsidR="00CF4EAC">
        <w:rPr>
          <w:rFonts w:ascii="Times New Roman" w:hAnsi="Times New Roman" w:cs="Times New Roman"/>
          <w:sz w:val="24"/>
          <w:szCs w:val="24"/>
        </w:rPr>
        <w:t xml:space="preserve">. </w:t>
      </w:r>
      <w:r w:rsidR="00AF11B5">
        <w:rPr>
          <w:rFonts w:ascii="Times New Roman" w:hAnsi="Times New Roman" w:cs="Times New Roman"/>
          <w:sz w:val="24"/>
          <w:szCs w:val="24"/>
        </w:rPr>
        <w:t>évihez hasonló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DD3A8C">
        <w:rPr>
          <w:rFonts w:ascii="Times New Roman" w:hAnsi="Times New Roman" w:cs="Times New Roman"/>
          <w:sz w:val="24"/>
          <w:szCs w:val="24"/>
        </w:rPr>
        <w:t>10</w:t>
      </w:r>
      <w:r w:rsidR="00FC4811">
        <w:rPr>
          <w:rFonts w:ascii="Times New Roman" w:hAnsi="Times New Roman" w:cs="Times New Roman"/>
          <w:sz w:val="24"/>
          <w:szCs w:val="24"/>
        </w:rPr>
        <w:t xml:space="preserve"> </w:t>
      </w:r>
      <w:r w:rsidR="00AF11B5">
        <w:rPr>
          <w:rFonts w:ascii="Times New Roman" w:hAnsi="Times New Roman" w:cs="Times New Roman"/>
          <w:sz w:val="24"/>
          <w:szCs w:val="24"/>
        </w:rPr>
        <w:t>ellenőrzési nap</w:t>
      </w:r>
      <w:r w:rsidR="00ED713E">
        <w:rPr>
          <w:rFonts w:ascii="Times New Roman" w:hAnsi="Times New Roman" w:cs="Times New Roman"/>
          <w:sz w:val="24"/>
          <w:szCs w:val="24"/>
        </w:rPr>
        <w:t xml:space="preserve">. </w:t>
      </w:r>
      <w:r w:rsidR="00876E8C">
        <w:rPr>
          <w:rFonts w:ascii="Times New Roman" w:hAnsi="Times New Roman" w:cs="Times New Roman"/>
          <w:sz w:val="24"/>
          <w:szCs w:val="24"/>
        </w:rPr>
        <w:t xml:space="preserve">A belső ellenőr a feladat ellátásába más személyt, alvállalkozót nem vonhat be. </w:t>
      </w:r>
    </w:p>
    <w:p w14:paraId="15474453" w14:textId="77777777" w:rsidR="00EA7A03" w:rsidRDefault="00EA7A03" w:rsidP="006A44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6A14DC1F" w14:textId="77777777" w:rsidR="00811076" w:rsidRPr="00E14AA0" w:rsidRDefault="00D80DB1" w:rsidP="009D2FD1">
      <w:pPr>
        <w:pStyle w:val="Nincstrkz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AA0">
        <w:rPr>
          <w:rFonts w:ascii="Times New Roman" w:hAnsi="Times New Roman" w:cs="Times New Roman"/>
          <w:b/>
          <w:sz w:val="24"/>
          <w:szCs w:val="24"/>
        </w:rPr>
        <w:t>A</w:t>
      </w:r>
      <w:r w:rsidR="00E14AA0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E14AA0" w:rsidRPr="00E14AA0">
        <w:rPr>
          <w:rFonts w:ascii="Times New Roman" w:hAnsi="Times New Roman" w:cs="Times New Roman"/>
          <w:b/>
          <w:color w:val="000000"/>
          <w:sz w:val="24"/>
          <w:szCs w:val="24"/>
        </w:rPr>
        <w:t>ellenőrzési tervet megalapozó elemzések és a kockázatelemzés eredményének összefoglaló bemutatás</w:t>
      </w:r>
      <w:r w:rsidR="00E14A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a, a </w:t>
      </w:r>
      <w:r w:rsidRPr="00E14AA0">
        <w:rPr>
          <w:rFonts w:ascii="Times New Roman" w:hAnsi="Times New Roman" w:cs="Times New Roman"/>
          <w:b/>
          <w:sz w:val="24"/>
          <w:szCs w:val="24"/>
        </w:rPr>
        <w:t>kockázatelemzés alapján felállított prioritások</w:t>
      </w:r>
      <w:r w:rsidR="00586804" w:rsidRPr="00E14AA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D4D8567" w14:textId="77777777" w:rsidR="00314704" w:rsidRDefault="00314704" w:rsidP="006A44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620388B9" w14:textId="77777777" w:rsidR="00250DBA" w:rsidRDefault="00E82983" w:rsidP="00250DB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</w:t>
      </w:r>
      <w:r w:rsidR="00250DBA">
        <w:rPr>
          <w:rFonts w:ascii="Times New Roman" w:hAnsi="Times New Roman" w:cs="Times New Roman"/>
          <w:sz w:val="24"/>
          <w:szCs w:val="24"/>
        </w:rPr>
        <w:t xml:space="preserve"> előzetes felmérés, illetve az előző évek ellenőrzési tapasztalatai alapján</w:t>
      </w:r>
      <w:r w:rsidR="009339AE">
        <w:rPr>
          <w:rFonts w:ascii="Times New Roman" w:hAnsi="Times New Roman" w:cs="Times New Roman"/>
          <w:sz w:val="24"/>
          <w:szCs w:val="24"/>
        </w:rPr>
        <w:t>, a jegyző javaslatainak figyelembe vételével</w:t>
      </w:r>
      <w:r w:rsidR="00DD0A1A">
        <w:rPr>
          <w:rFonts w:ascii="Times New Roman" w:hAnsi="Times New Roman" w:cs="Times New Roman"/>
          <w:sz w:val="24"/>
          <w:szCs w:val="24"/>
        </w:rPr>
        <w:t xml:space="preserve"> a 202</w:t>
      </w:r>
      <w:r w:rsidR="00876E8C">
        <w:rPr>
          <w:rFonts w:ascii="Times New Roman" w:hAnsi="Times New Roman" w:cs="Times New Roman"/>
          <w:sz w:val="24"/>
          <w:szCs w:val="24"/>
        </w:rPr>
        <w:t>4</w:t>
      </w:r>
      <w:r w:rsidR="00250DBA">
        <w:rPr>
          <w:rFonts w:ascii="Times New Roman" w:hAnsi="Times New Roman" w:cs="Times New Roman"/>
          <w:sz w:val="24"/>
          <w:szCs w:val="24"/>
        </w:rPr>
        <w:t>. évi ellenőrzési feladatok a következők</w:t>
      </w:r>
      <w:r w:rsidR="00D609F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CA105E9" w14:textId="77777777" w:rsidR="006E372B" w:rsidRPr="0053554A" w:rsidRDefault="0053554A" w:rsidP="00314704">
      <w:pPr>
        <w:pStyle w:val="Nincstrkz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3554A">
        <w:rPr>
          <w:rFonts w:ascii="Times New Roman" w:hAnsi="Times New Roman" w:cs="Times New Roman"/>
          <w:sz w:val="24"/>
          <w:szCs w:val="24"/>
        </w:rPr>
        <w:t xml:space="preserve"> </w:t>
      </w:r>
      <w:r w:rsidR="00876E8C">
        <w:rPr>
          <w:rFonts w:ascii="Times New Roman" w:hAnsi="Times New Roman" w:cs="Times New Roman"/>
          <w:sz w:val="24"/>
          <w:szCs w:val="24"/>
        </w:rPr>
        <w:t xml:space="preserve">helyi adók rendszerének ellenőrzése </w:t>
      </w:r>
      <w:r w:rsidR="00876E8C" w:rsidRPr="006A4E62">
        <w:rPr>
          <w:rFonts w:ascii="Times New Roman" w:hAnsi="Times New Roman" w:cs="Times New Roman"/>
          <w:sz w:val="24"/>
          <w:szCs w:val="24"/>
        </w:rPr>
        <w:t xml:space="preserve">(helyi adó rendelet, helyi adók megállapítása, beszedése, </w:t>
      </w:r>
      <w:r w:rsidR="00876E8C">
        <w:rPr>
          <w:rFonts w:ascii="Times New Roman" w:hAnsi="Times New Roman" w:cs="Times New Roman"/>
          <w:sz w:val="24"/>
          <w:szCs w:val="24"/>
        </w:rPr>
        <w:t xml:space="preserve">felhasználása, </w:t>
      </w:r>
      <w:r w:rsidR="00876E8C" w:rsidRPr="006A4E62">
        <w:rPr>
          <w:rFonts w:ascii="Times New Roman" w:hAnsi="Times New Roman" w:cs="Times New Roman"/>
          <w:sz w:val="24"/>
          <w:szCs w:val="24"/>
        </w:rPr>
        <w:t>nyilvántartása, hátralékok alakulása, kezelése, kedvezmények, mentességek)</w:t>
      </w:r>
      <w:r w:rsidR="00876E8C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53554A">
        <w:rPr>
          <w:rFonts w:ascii="Times New Roman" w:hAnsi="Times New Roman" w:cs="Times New Roman"/>
          <w:sz w:val="24"/>
          <w:szCs w:val="24"/>
        </w:rPr>
        <w:t>(7</w:t>
      </w:r>
      <w:r w:rsidR="00311C0C">
        <w:rPr>
          <w:rFonts w:ascii="Times New Roman" w:hAnsi="Times New Roman" w:cs="Times New Roman"/>
          <w:sz w:val="24"/>
          <w:szCs w:val="24"/>
        </w:rPr>
        <w:t xml:space="preserve"> </w:t>
      </w:r>
      <w:r w:rsidR="00D105F5" w:rsidRPr="0053554A">
        <w:rPr>
          <w:rFonts w:ascii="Times New Roman" w:hAnsi="Times New Roman" w:cs="Times New Roman"/>
          <w:sz w:val="24"/>
          <w:szCs w:val="24"/>
        </w:rPr>
        <w:t xml:space="preserve">ellenőrzési nap), </w:t>
      </w:r>
    </w:p>
    <w:p w14:paraId="086C9A48" w14:textId="77777777" w:rsidR="00314704" w:rsidRPr="00D105F5" w:rsidRDefault="004C3B75" w:rsidP="00314704">
      <w:pPr>
        <w:pStyle w:val="Nincstrkz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5F5">
        <w:rPr>
          <w:rFonts w:ascii="Times New Roman" w:hAnsi="Times New Roman" w:cs="Times New Roman"/>
          <w:sz w:val="24"/>
          <w:szCs w:val="24"/>
        </w:rPr>
        <w:t xml:space="preserve">utóellenőrzés (3 ellenőrzési nap). </w:t>
      </w:r>
    </w:p>
    <w:p w14:paraId="49677F71" w14:textId="77777777" w:rsidR="00306D25" w:rsidRDefault="00306D25" w:rsidP="006A008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2290F03D" w14:textId="77777777" w:rsidR="000034DF" w:rsidRDefault="000034DF" w:rsidP="006A008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D65FA">
        <w:rPr>
          <w:rFonts w:ascii="Times New Roman" w:hAnsi="Times New Roman" w:cs="Times New Roman"/>
          <w:sz w:val="24"/>
          <w:szCs w:val="24"/>
        </w:rPr>
        <w:t xml:space="preserve"> belső </w:t>
      </w:r>
      <w:r>
        <w:rPr>
          <w:rFonts w:ascii="Times New Roman" w:hAnsi="Times New Roman" w:cs="Times New Roman"/>
          <w:sz w:val="24"/>
          <w:szCs w:val="24"/>
        </w:rPr>
        <w:t>ellenőrzési tervbe</w:t>
      </w:r>
      <w:r w:rsidR="00CB06E2">
        <w:rPr>
          <w:rFonts w:ascii="Times New Roman" w:hAnsi="Times New Roman" w:cs="Times New Roman"/>
          <w:sz w:val="24"/>
          <w:szCs w:val="24"/>
        </w:rPr>
        <w:t xml:space="preserve">n foglalt feladatok </w:t>
      </w:r>
      <w:r w:rsidR="002A6B9B">
        <w:rPr>
          <w:rFonts w:ascii="Times New Roman" w:hAnsi="Times New Roman" w:cs="Times New Roman"/>
          <w:sz w:val="24"/>
          <w:szCs w:val="24"/>
        </w:rPr>
        <w:t>kockázat</w:t>
      </w:r>
      <w:r w:rsidR="00CB06E2">
        <w:rPr>
          <w:rFonts w:ascii="Times New Roman" w:hAnsi="Times New Roman" w:cs="Times New Roman"/>
          <w:sz w:val="24"/>
          <w:szCs w:val="24"/>
        </w:rPr>
        <w:t xml:space="preserve">a </w:t>
      </w:r>
      <w:r w:rsidR="002A6B9B">
        <w:rPr>
          <w:rFonts w:ascii="Times New Roman" w:hAnsi="Times New Roman" w:cs="Times New Roman"/>
          <w:sz w:val="24"/>
          <w:szCs w:val="24"/>
        </w:rPr>
        <w:t xml:space="preserve">mértékének meghatározására </w:t>
      </w:r>
      <w:r w:rsidR="00264C9B">
        <w:rPr>
          <w:rFonts w:ascii="Times New Roman" w:hAnsi="Times New Roman" w:cs="Times New Roman"/>
          <w:sz w:val="24"/>
          <w:szCs w:val="24"/>
        </w:rPr>
        <w:t xml:space="preserve">a következő kockázatértékelési modellnek megfelelően </w:t>
      </w:r>
      <w:r w:rsidR="002A6B9B">
        <w:rPr>
          <w:rFonts w:ascii="Times New Roman" w:hAnsi="Times New Roman" w:cs="Times New Roman"/>
          <w:sz w:val="24"/>
          <w:szCs w:val="24"/>
        </w:rPr>
        <w:t>került</w:t>
      </w:r>
      <w:r w:rsidR="00264C9B">
        <w:rPr>
          <w:rFonts w:ascii="Times New Roman" w:hAnsi="Times New Roman" w:cs="Times New Roman"/>
          <w:sz w:val="24"/>
          <w:szCs w:val="24"/>
        </w:rPr>
        <w:t xml:space="preserve"> sor: </w:t>
      </w:r>
    </w:p>
    <w:p w14:paraId="2D5D1400" w14:textId="77777777" w:rsidR="00720F42" w:rsidRDefault="00720F42" w:rsidP="006A008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66D5148C" w14:textId="77777777" w:rsidR="002C4CF2" w:rsidRPr="004C3B75" w:rsidRDefault="002A6B9B" w:rsidP="002A6B9B">
      <w:pPr>
        <w:pStyle w:val="Nincstrkz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B75">
        <w:rPr>
          <w:rFonts w:ascii="Times New Roman" w:hAnsi="Times New Roman" w:cs="Times New Roman"/>
          <w:i/>
          <w:sz w:val="24"/>
          <w:szCs w:val="24"/>
        </w:rPr>
        <w:lastRenderedPageBreak/>
        <w:t>A</w:t>
      </w:r>
      <w:r w:rsidR="002C4CF2" w:rsidRPr="004C3B75">
        <w:rPr>
          <w:rFonts w:ascii="Times New Roman" w:hAnsi="Times New Roman" w:cs="Times New Roman"/>
          <w:i/>
          <w:sz w:val="24"/>
          <w:szCs w:val="24"/>
        </w:rPr>
        <w:t>lapvető kockázat</w:t>
      </w:r>
      <w:r w:rsidR="00286F50" w:rsidRPr="004C3B75">
        <w:rPr>
          <w:rFonts w:ascii="Times New Roman" w:hAnsi="Times New Roman" w:cs="Times New Roman"/>
          <w:i/>
          <w:sz w:val="24"/>
          <w:szCs w:val="24"/>
        </w:rPr>
        <w:t>i tényezők</w:t>
      </w:r>
      <w:r w:rsidR="00720F42" w:rsidRPr="004C3B75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14:paraId="178222D1" w14:textId="77777777" w:rsidR="002C4CF2" w:rsidRDefault="0056035D" w:rsidP="00720F42">
      <w:pPr>
        <w:pStyle w:val="Nincstrkz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jogszabályi környezet változása,</w:t>
      </w:r>
    </w:p>
    <w:p w14:paraId="767E6B3D" w14:textId="77777777" w:rsidR="0056035D" w:rsidRDefault="0056035D" w:rsidP="00720F42">
      <w:pPr>
        <w:pStyle w:val="Nincstrkz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kontrollok megbízhatósága,</w:t>
      </w:r>
    </w:p>
    <w:p w14:paraId="6AE4EFA7" w14:textId="77777777" w:rsidR="00221252" w:rsidRDefault="009B3DE7" w:rsidP="00720F42">
      <w:pPr>
        <w:pStyle w:val="Nincstrkz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folyamat, tevékenység korábbi ellenőrzése </w:t>
      </w:r>
    </w:p>
    <w:p w14:paraId="6BCADA78" w14:textId="77777777" w:rsidR="0056035D" w:rsidRDefault="009B3DE7" w:rsidP="00720F42">
      <w:pPr>
        <w:pStyle w:val="Nincstrkz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szervezeti változás,</w:t>
      </w:r>
    </w:p>
    <w:p w14:paraId="602C10B9" w14:textId="77777777" w:rsidR="009B3DE7" w:rsidRDefault="009B3DE7" w:rsidP="00720F42">
      <w:pPr>
        <w:pStyle w:val="Nincstrkz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emberi erőforrás kockázat. </w:t>
      </w:r>
    </w:p>
    <w:p w14:paraId="158A6F0A" w14:textId="77777777" w:rsidR="00016A06" w:rsidRDefault="00016A06" w:rsidP="00016A06">
      <w:pPr>
        <w:pStyle w:val="Nincstrkz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AD28056" w14:textId="77777777" w:rsidR="00016A06" w:rsidRPr="004C3B75" w:rsidRDefault="00016A06" w:rsidP="00D527B3">
      <w:pPr>
        <w:pStyle w:val="Nincstrkz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B75">
        <w:rPr>
          <w:rFonts w:ascii="Times New Roman" w:hAnsi="Times New Roman" w:cs="Times New Roman"/>
          <w:i/>
          <w:sz w:val="24"/>
          <w:szCs w:val="24"/>
        </w:rPr>
        <w:t xml:space="preserve">A kockázati érték meghatározása. </w:t>
      </w:r>
    </w:p>
    <w:p w14:paraId="78925BCC" w14:textId="77777777" w:rsidR="00016A06" w:rsidRDefault="00016A06" w:rsidP="00016A06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D8AB5B" w14:textId="77777777" w:rsidR="009B3DE7" w:rsidRDefault="00016A06" w:rsidP="00BD0E0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527B3">
        <w:rPr>
          <w:rFonts w:ascii="Times New Roman" w:hAnsi="Times New Roman" w:cs="Times New Roman"/>
          <w:sz w:val="24"/>
          <w:szCs w:val="24"/>
        </w:rPr>
        <w:t>z egyes</w:t>
      </w:r>
      <w:r w:rsidR="00286F50">
        <w:rPr>
          <w:rFonts w:ascii="Times New Roman" w:hAnsi="Times New Roman" w:cs="Times New Roman"/>
          <w:sz w:val="24"/>
          <w:szCs w:val="24"/>
        </w:rPr>
        <w:t xml:space="preserve"> kockázati tényezők kockázati értékét a kockázat</w:t>
      </w:r>
      <w:r w:rsidR="00ED399E">
        <w:rPr>
          <w:rFonts w:ascii="Times New Roman" w:hAnsi="Times New Roman" w:cs="Times New Roman"/>
          <w:sz w:val="24"/>
          <w:szCs w:val="24"/>
        </w:rPr>
        <w:t>i tényezők terjedelme (valószínűségének mértéke), és annak hatása együttesen határoz</w:t>
      </w:r>
      <w:r w:rsidR="00C24A83">
        <w:rPr>
          <w:rFonts w:ascii="Times New Roman" w:hAnsi="Times New Roman" w:cs="Times New Roman"/>
          <w:sz w:val="24"/>
          <w:szCs w:val="24"/>
        </w:rPr>
        <w:t xml:space="preserve">za </w:t>
      </w:r>
      <w:r w:rsidR="00ED399E">
        <w:rPr>
          <w:rFonts w:ascii="Times New Roman" w:hAnsi="Times New Roman" w:cs="Times New Roman"/>
          <w:sz w:val="24"/>
          <w:szCs w:val="24"/>
        </w:rPr>
        <w:t xml:space="preserve">meg a következők szerint: </w:t>
      </w:r>
    </w:p>
    <w:p w14:paraId="10327A7C" w14:textId="77777777" w:rsidR="00B01887" w:rsidRDefault="00B01887" w:rsidP="00BD0E0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669"/>
        <w:gridCol w:w="3669"/>
        <w:gridCol w:w="1544"/>
        <w:gridCol w:w="1304"/>
        <w:gridCol w:w="1768"/>
      </w:tblGrid>
      <w:tr w:rsidR="00D7541F" w:rsidRPr="00966210" w14:paraId="34ECC926" w14:textId="77777777" w:rsidTr="00542AAE">
        <w:tc>
          <w:tcPr>
            <w:tcW w:w="601" w:type="dxa"/>
            <w:vAlign w:val="center"/>
          </w:tcPr>
          <w:p w14:paraId="7B9191E7" w14:textId="77777777" w:rsidR="00ED399E" w:rsidRPr="00966210" w:rsidRDefault="00934D9B" w:rsidP="009050F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966210">
              <w:rPr>
                <w:rFonts w:ascii="Times New Roman" w:hAnsi="Times New Roman" w:cs="Times New Roman"/>
              </w:rPr>
              <w:t>Sor-</w:t>
            </w:r>
          </w:p>
          <w:p w14:paraId="1A97473A" w14:textId="77777777" w:rsidR="00934D9B" w:rsidRPr="00966210" w:rsidRDefault="00934D9B" w:rsidP="009050F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966210">
              <w:rPr>
                <w:rFonts w:ascii="Times New Roman" w:hAnsi="Times New Roman" w:cs="Times New Roman"/>
              </w:rPr>
              <w:t>szám</w:t>
            </w:r>
          </w:p>
        </w:tc>
        <w:tc>
          <w:tcPr>
            <w:tcW w:w="3888" w:type="dxa"/>
            <w:vAlign w:val="center"/>
          </w:tcPr>
          <w:p w14:paraId="38943CBC" w14:textId="77777777" w:rsidR="00ED399E" w:rsidRPr="00966210" w:rsidRDefault="00934D9B" w:rsidP="009050F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966210">
              <w:rPr>
                <w:rFonts w:ascii="Times New Roman" w:hAnsi="Times New Roman" w:cs="Times New Roman"/>
              </w:rPr>
              <w:t>Kockázati tényező</w:t>
            </w:r>
          </w:p>
        </w:tc>
        <w:tc>
          <w:tcPr>
            <w:tcW w:w="1557" w:type="dxa"/>
            <w:vAlign w:val="center"/>
          </w:tcPr>
          <w:p w14:paraId="29EAC8C6" w14:textId="77777777" w:rsidR="00ED399E" w:rsidRPr="00966210" w:rsidRDefault="00934D9B" w:rsidP="009050F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966210">
              <w:rPr>
                <w:rFonts w:ascii="Times New Roman" w:hAnsi="Times New Roman" w:cs="Times New Roman"/>
              </w:rPr>
              <w:t>Valószínűség</w:t>
            </w:r>
          </w:p>
        </w:tc>
        <w:tc>
          <w:tcPr>
            <w:tcW w:w="1304" w:type="dxa"/>
            <w:vAlign w:val="center"/>
          </w:tcPr>
          <w:p w14:paraId="2F250A8E" w14:textId="77777777" w:rsidR="00D7541F" w:rsidRPr="00966210" w:rsidRDefault="00D7541F" w:rsidP="009050F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966210">
              <w:rPr>
                <w:rFonts w:ascii="Times New Roman" w:hAnsi="Times New Roman" w:cs="Times New Roman"/>
              </w:rPr>
              <w:t>Alkalmazott súly</w:t>
            </w:r>
          </w:p>
          <w:p w14:paraId="3B12AD06" w14:textId="77777777" w:rsidR="00ED399E" w:rsidRPr="00966210" w:rsidRDefault="00B01887" w:rsidP="009050F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</w:t>
            </w:r>
            <w:r w:rsidR="00934D9B" w:rsidRPr="00966210">
              <w:rPr>
                <w:rFonts w:ascii="Times New Roman" w:hAnsi="Times New Roman" w:cs="Times New Roman"/>
              </w:rPr>
              <w:t>atás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30" w:type="dxa"/>
            <w:vAlign w:val="center"/>
          </w:tcPr>
          <w:p w14:paraId="568484F0" w14:textId="77777777" w:rsidR="00ED399E" w:rsidRPr="00966210" w:rsidRDefault="00934D9B" w:rsidP="009050F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966210">
              <w:rPr>
                <w:rFonts w:ascii="Times New Roman" w:hAnsi="Times New Roman" w:cs="Times New Roman"/>
              </w:rPr>
              <w:t>Kockázati érték</w:t>
            </w:r>
          </w:p>
        </w:tc>
      </w:tr>
      <w:tr w:rsidR="00D7541F" w:rsidRPr="00966210" w14:paraId="19203E6D" w14:textId="77777777" w:rsidTr="00542AAE">
        <w:tc>
          <w:tcPr>
            <w:tcW w:w="601" w:type="dxa"/>
          </w:tcPr>
          <w:p w14:paraId="7AED8819" w14:textId="77777777" w:rsidR="00ED399E" w:rsidRPr="00966210" w:rsidRDefault="00ED399E" w:rsidP="00934D9B">
            <w:pPr>
              <w:pStyle w:val="Nincstrkz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</w:tcPr>
          <w:p w14:paraId="058B2A5C" w14:textId="77777777" w:rsidR="00ED399E" w:rsidRPr="00966210" w:rsidRDefault="00070456" w:rsidP="009B3DE7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r w:rsidRPr="00966210">
              <w:rPr>
                <w:rFonts w:ascii="Times New Roman" w:hAnsi="Times New Roman" w:cs="Times New Roman"/>
              </w:rPr>
              <w:t>Belső kontrollok</w:t>
            </w:r>
          </w:p>
        </w:tc>
        <w:tc>
          <w:tcPr>
            <w:tcW w:w="1557" w:type="dxa"/>
          </w:tcPr>
          <w:p w14:paraId="46E4C7E4" w14:textId="77777777" w:rsidR="00ED399E" w:rsidRPr="00966210" w:rsidRDefault="00070456" w:rsidP="009050F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966210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304" w:type="dxa"/>
          </w:tcPr>
          <w:p w14:paraId="51D53FB5" w14:textId="77777777" w:rsidR="00ED399E" w:rsidRPr="00966210" w:rsidRDefault="0053159F" w:rsidP="009050F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9662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0" w:type="dxa"/>
          </w:tcPr>
          <w:p w14:paraId="7CF9E056" w14:textId="77777777" w:rsidR="00ED399E" w:rsidRPr="00966210" w:rsidRDefault="0053159F" w:rsidP="009050F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966210">
              <w:rPr>
                <w:rFonts w:ascii="Times New Roman" w:hAnsi="Times New Roman" w:cs="Times New Roman"/>
              </w:rPr>
              <w:t>4-20</w:t>
            </w:r>
          </w:p>
        </w:tc>
      </w:tr>
      <w:tr w:rsidR="00D7541F" w:rsidRPr="00966210" w14:paraId="0291F409" w14:textId="77777777" w:rsidTr="00542AAE">
        <w:tc>
          <w:tcPr>
            <w:tcW w:w="601" w:type="dxa"/>
          </w:tcPr>
          <w:p w14:paraId="0507A6C1" w14:textId="77777777" w:rsidR="00070456" w:rsidRPr="00966210" w:rsidRDefault="00070456" w:rsidP="00070456">
            <w:pPr>
              <w:pStyle w:val="Nincstrkz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</w:tcPr>
          <w:p w14:paraId="1194F4B6" w14:textId="77777777" w:rsidR="00070456" w:rsidRPr="00966210" w:rsidRDefault="00070456" w:rsidP="009B3DE7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r w:rsidRPr="00966210">
              <w:rPr>
                <w:rFonts w:ascii="Times New Roman" w:hAnsi="Times New Roman" w:cs="Times New Roman"/>
              </w:rPr>
              <w:t>Szervezeti változás</w:t>
            </w:r>
          </w:p>
        </w:tc>
        <w:tc>
          <w:tcPr>
            <w:tcW w:w="1557" w:type="dxa"/>
          </w:tcPr>
          <w:p w14:paraId="1A7C9F3E" w14:textId="77777777" w:rsidR="00070456" w:rsidRPr="00966210" w:rsidRDefault="00070456" w:rsidP="009050F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966210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304" w:type="dxa"/>
          </w:tcPr>
          <w:p w14:paraId="39F5DF0C" w14:textId="77777777" w:rsidR="00070456" w:rsidRPr="00966210" w:rsidRDefault="0053159F" w:rsidP="009050F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966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0" w:type="dxa"/>
          </w:tcPr>
          <w:p w14:paraId="287A9AD0" w14:textId="77777777" w:rsidR="00070456" w:rsidRPr="00966210" w:rsidRDefault="0053159F" w:rsidP="009050F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966210">
              <w:rPr>
                <w:rFonts w:ascii="Times New Roman" w:hAnsi="Times New Roman" w:cs="Times New Roman"/>
              </w:rPr>
              <w:t>2-10</w:t>
            </w:r>
          </w:p>
        </w:tc>
      </w:tr>
      <w:tr w:rsidR="00D7541F" w:rsidRPr="00966210" w14:paraId="7379489A" w14:textId="77777777" w:rsidTr="00542AAE">
        <w:tc>
          <w:tcPr>
            <w:tcW w:w="601" w:type="dxa"/>
          </w:tcPr>
          <w:p w14:paraId="344BA1E9" w14:textId="77777777" w:rsidR="00070456" w:rsidRPr="00966210" w:rsidRDefault="00070456" w:rsidP="009050F1">
            <w:pPr>
              <w:pStyle w:val="Nincstrkz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</w:tcPr>
          <w:p w14:paraId="548F3AAB" w14:textId="77777777" w:rsidR="00070456" w:rsidRPr="00966210" w:rsidRDefault="009050F1" w:rsidP="009B3DE7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r w:rsidRPr="00966210">
              <w:rPr>
                <w:rFonts w:ascii="Times New Roman" w:hAnsi="Times New Roman" w:cs="Times New Roman"/>
              </w:rPr>
              <w:t>J</w:t>
            </w:r>
            <w:r w:rsidR="00221252" w:rsidRPr="00966210">
              <w:rPr>
                <w:rFonts w:ascii="Times New Roman" w:hAnsi="Times New Roman" w:cs="Times New Roman"/>
              </w:rPr>
              <w:t>ogszabályi környezet változása</w:t>
            </w:r>
          </w:p>
        </w:tc>
        <w:tc>
          <w:tcPr>
            <w:tcW w:w="1557" w:type="dxa"/>
          </w:tcPr>
          <w:p w14:paraId="15CA867E" w14:textId="77777777" w:rsidR="00070456" w:rsidRPr="00966210" w:rsidRDefault="00070456" w:rsidP="009050F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966210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304" w:type="dxa"/>
          </w:tcPr>
          <w:p w14:paraId="1596577C" w14:textId="77777777" w:rsidR="00070456" w:rsidRPr="00966210" w:rsidRDefault="0053159F" w:rsidP="009050F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9662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0" w:type="dxa"/>
          </w:tcPr>
          <w:p w14:paraId="43A6DD01" w14:textId="77777777" w:rsidR="00070456" w:rsidRPr="00966210" w:rsidRDefault="0053159F" w:rsidP="009050F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966210">
              <w:rPr>
                <w:rFonts w:ascii="Times New Roman" w:hAnsi="Times New Roman" w:cs="Times New Roman"/>
              </w:rPr>
              <w:t>5-25</w:t>
            </w:r>
          </w:p>
        </w:tc>
      </w:tr>
      <w:tr w:rsidR="00D7541F" w:rsidRPr="00966210" w14:paraId="2AC51BD4" w14:textId="77777777" w:rsidTr="00542AAE">
        <w:tc>
          <w:tcPr>
            <w:tcW w:w="601" w:type="dxa"/>
          </w:tcPr>
          <w:p w14:paraId="0EE3229A" w14:textId="77777777" w:rsidR="00070456" w:rsidRPr="00966210" w:rsidRDefault="00070456" w:rsidP="009050F1">
            <w:pPr>
              <w:pStyle w:val="Nincstrkz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</w:tcPr>
          <w:p w14:paraId="3AB31BBA" w14:textId="77777777" w:rsidR="00070456" w:rsidRPr="00966210" w:rsidRDefault="00382052" w:rsidP="00382052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r w:rsidRPr="00966210">
              <w:rPr>
                <w:rFonts w:ascii="Times New Roman" w:hAnsi="Times New Roman" w:cs="Times New Roman"/>
              </w:rPr>
              <w:t xml:space="preserve">Korábbi ellenőrzések </w:t>
            </w:r>
          </w:p>
        </w:tc>
        <w:tc>
          <w:tcPr>
            <w:tcW w:w="1557" w:type="dxa"/>
          </w:tcPr>
          <w:p w14:paraId="043B87BD" w14:textId="77777777" w:rsidR="00070456" w:rsidRPr="00966210" w:rsidRDefault="00070456" w:rsidP="009050F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966210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304" w:type="dxa"/>
          </w:tcPr>
          <w:p w14:paraId="7AD316FA" w14:textId="77777777" w:rsidR="00070456" w:rsidRPr="00966210" w:rsidRDefault="0053159F" w:rsidP="009050F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966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0" w:type="dxa"/>
          </w:tcPr>
          <w:p w14:paraId="0F25734D" w14:textId="77777777" w:rsidR="00070456" w:rsidRPr="00966210" w:rsidRDefault="00D7541F" w:rsidP="009050F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966210">
              <w:rPr>
                <w:rFonts w:ascii="Times New Roman" w:hAnsi="Times New Roman" w:cs="Times New Roman"/>
              </w:rPr>
              <w:t>2-10</w:t>
            </w:r>
          </w:p>
        </w:tc>
      </w:tr>
      <w:tr w:rsidR="00D7541F" w:rsidRPr="00966210" w14:paraId="61B717D1" w14:textId="77777777" w:rsidTr="00542AAE">
        <w:tc>
          <w:tcPr>
            <w:tcW w:w="601" w:type="dxa"/>
          </w:tcPr>
          <w:p w14:paraId="66C95919" w14:textId="77777777" w:rsidR="00070456" w:rsidRPr="00966210" w:rsidRDefault="00070456" w:rsidP="009050F1">
            <w:pPr>
              <w:pStyle w:val="Nincstrkz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</w:tcPr>
          <w:p w14:paraId="556C000D" w14:textId="77777777" w:rsidR="00070456" w:rsidRPr="00966210" w:rsidRDefault="00382052" w:rsidP="00382052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r w:rsidRPr="00966210">
              <w:rPr>
                <w:rFonts w:ascii="Times New Roman" w:hAnsi="Times New Roman" w:cs="Times New Roman"/>
              </w:rPr>
              <w:t xml:space="preserve">Emberi erőforrás kockázat </w:t>
            </w:r>
          </w:p>
        </w:tc>
        <w:tc>
          <w:tcPr>
            <w:tcW w:w="1557" w:type="dxa"/>
          </w:tcPr>
          <w:p w14:paraId="2B4AE91C" w14:textId="77777777" w:rsidR="00070456" w:rsidRPr="00966210" w:rsidRDefault="00070456" w:rsidP="009050F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966210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304" w:type="dxa"/>
          </w:tcPr>
          <w:p w14:paraId="73DDB0B5" w14:textId="77777777" w:rsidR="00070456" w:rsidRPr="00966210" w:rsidRDefault="0053159F" w:rsidP="009050F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9662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0" w:type="dxa"/>
          </w:tcPr>
          <w:p w14:paraId="1AD11248" w14:textId="77777777" w:rsidR="00070456" w:rsidRPr="00966210" w:rsidRDefault="00D7541F" w:rsidP="009050F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966210">
              <w:rPr>
                <w:rFonts w:ascii="Times New Roman" w:hAnsi="Times New Roman" w:cs="Times New Roman"/>
              </w:rPr>
              <w:t>3-15</w:t>
            </w:r>
          </w:p>
        </w:tc>
      </w:tr>
      <w:tr w:rsidR="00D7541F" w:rsidRPr="00966210" w14:paraId="5592886D" w14:textId="77777777" w:rsidTr="00542AAE">
        <w:tc>
          <w:tcPr>
            <w:tcW w:w="601" w:type="dxa"/>
          </w:tcPr>
          <w:p w14:paraId="48198797" w14:textId="77777777" w:rsidR="00070456" w:rsidRPr="00966210" w:rsidRDefault="00070456" w:rsidP="009B3DE7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</w:tcPr>
          <w:p w14:paraId="16737D75" w14:textId="77777777" w:rsidR="00070456" w:rsidRPr="00966210" w:rsidRDefault="00221252" w:rsidP="009B3DE7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r w:rsidRPr="00966210">
              <w:rPr>
                <w:rFonts w:ascii="Times New Roman" w:hAnsi="Times New Roman" w:cs="Times New Roman"/>
              </w:rPr>
              <w:t>Súlyok összesen</w:t>
            </w:r>
          </w:p>
        </w:tc>
        <w:tc>
          <w:tcPr>
            <w:tcW w:w="1557" w:type="dxa"/>
          </w:tcPr>
          <w:p w14:paraId="67A09D8F" w14:textId="77777777" w:rsidR="00070456" w:rsidRPr="00966210" w:rsidRDefault="00070456" w:rsidP="009050F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17C96FA9" w14:textId="77777777" w:rsidR="00070456" w:rsidRPr="00966210" w:rsidRDefault="0053159F" w:rsidP="009050F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966210">
              <w:rPr>
                <w:rFonts w:ascii="Times New Roman" w:hAnsi="Times New Roman" w:cs="Times New Roman"/>
              </w:rPr>
              <w:t>1</w:t>
            </w:r>
            <w:r w:rsidR="00D7541F" w:rsidRPr="009662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0" w:type="dxa"/>
          </w:tcPr>
          <w:p w14:paraId="25CD71C6" w14:textId="77777777" w:rsidR="00070456" w:rsidRPr="00966210" w:rsidRDefault="00070456" w:rsidP="009050F1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188B315" w14:textId="77777777" w:rsidR="00542AAE" w:rsidRDefault="00542AAE" w:rsidP="006A44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244B25A4" w14:textId="77777777" w:rsidR="00876E8C" w:rsidRDefault="00876E8C" w:rsidP="00876E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kockázati értékek besorolása: </w:t>
      </w:r>
    </w:p>
    <w:p w14:paraId="71EFC58A" w14:textId="77777777" w:rsidR="00876E8C" w:rsidRDefault="00876E8C" w:rsidP="00876E8C">
      <w:pPr>
        <w:pStyle w:val="Nincstrkz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0-35 pont: alacsony kockázat, </w:t>
      </w:r>
    </w:p>
    <w:p w14:paraId="167A2B7B" w14:textId="77777777" w:rsidR="00876E8C" w:rsidRDefault="00053AF2" w:rsidP="00876E8C">
      <w:pPr>
        <w:pStyle w:val="Nincstrkz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36-50</w:t>
      </w:r>
      <w:r w:rsidR="00876E8C">
        <w:rPr>
          <w:rFonts w:ascii="Times New Roman" w:hAnsi="Times New Roman" w:cs="Times New Roman"/>
          <w:sz w:val="24"/>
          <w:szCs w:val="24"/>
        </w:rPr>
        <w:t xml:space="preserve"> pont: közepes kockázat, </w:t>
      </w:r>
    </w:p>
    <w:p w14:paraId="67E2DA55" w14:textId="77777777" w:rsidR="00876E8C" w:rsidRDefault="00053AF2" w:rsidP="00876E8C">
      <w:pPr>
        <w:pStyle w:val="Nincstrkz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76E8C">
        <w:rPr>
          <w:rFonts w:ascii="Times New Roman" w:hAnsi="Times New Roman" w:cs="Times New Roman"/>
          <w:sz w:val="24"/>
          <w:szCs w:val="24"/>
        </w:rPr>
        <w:t xml:space="preserve">1 ponttól: magas kockázat. </w:t>
      </w:r>
    </w:p>
    <w:p w14:paraId="04DEE81E" w14:textId="77777777" w:rsidR="00876E8C" w:rsidRDefault="00876E8C" w:rsidP="00876E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magas kockázati értő pontot elérő tevékenységek ellenőrzését prioritással, a közepes kockázatú tevékenységeket a rendelkezésre álló erőforrások függvényében kell elvégezni. </w:t>
      </w:r>
    </w:p>
    <w:p w14:paraId="767B7653" w14:textId="77777777" w:rsidR="00876E8C" w:rsidRDefault="00876E8C" w:rsidP="006A44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79774D87" w14:textId="77777777" w:rsidR="002C4CF2" w:rsidRDefault="006A008D" w:rsidP="006A44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egyes </w:t>
      </w:r>
      <w:r w:rsidR="00250DBA">
        <w:rPr>
          <w:rFonts w:ascii="Times New Roman" w:hAnsi="Times New Roman" w:cs="Times New Roman"/>
          <w:sz w:val="24"/>
          <w:szCs w:val="24"/>
        </w:rPr>
        <w:t>tevékenységek kockázati érték</w:t>
      </w:r>
      <w:r w:rsidR="00C24A83">
        <w:rPr>
          <w:rFonts w:ascii="Times New Roman" w:hAnsi="Times New Roman" w:cs="Times New Roman"/>
          <w:sz w:val="24"/>
          <w:szCs w:val="24"/>
        </w:rPr>
        <w:t>ét</w:t>
      </w:r>
      <w:r w:rsidR="00016A06">
        <w:rPr>
          <w:rFonts w:ascii="Times New Roman" w:hAnsi="Times New Roman" w:cs="Times New Roman"/>
          <w:sz w:val="24"/>
          <w:szCs w:val="24"/>
        </w:rPr>
        <w:t xml:space="preserve"> a bekövetkezés valószínűsége és a kockázat </w:t>
      </w:r>
      <w:r w:rsidR="00E9181F">
        <w:rPr>
          <w:rFonts w:ascii="Times New Roman" w:hAnsi="Times New Roman" w:cs="Times New Roman"/>
          <w:sz w:val="24"/>
          <w:szCs w:val="24"/>
        </w:rPr>
        <w:t>hatása (súlya) alapján a következő</w:t>
      </w:r>
      <w:r w:rsidR="007437A4">
        <w:rPr>
          <w:rFonts w:ascii="Times New Roman" w:hAnsi="Times New Roman" w:cs="Times New Roman"/>
          <w:sz w:val="24"/>
          <w:szCs w:val="24"/>
        </w:rPr>
        <w:t xml:space="preserve">k szerint </w:t>
      </w:r>
      <w:r w:rsidR="00441039">
        <w:rPr>
          <w:rFonts w:ascii="Times New Roman" w:hAnsi="Times New Roman" w:cs="Times New Roman"/>
          <w:sz w:val="24"/>
          <w:szCs w:val="24"/>
        </w:rPr>
        <w:t>számítottam ki:</w:t>
      </w:r>
      <w:r w:rsidR="007437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62C26" w14:textId="77777777" w:rsidR="00542AAE" w:rsidRDefault="00542AAE" w:rsidP="006A44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1134"/>
        <w:gridCol w:w="1134"/>
        <w:gridCol w:w="1134"/>
        <w:gridCol w:w="1134"/>
        <w:gridCol w:w="1417"/>
      </w:tblGrid>
      <w:tr w:rsidR="00F56C27" w:rsidRPr="00314704" w14:paraId="264A583C" w14:textId="77777777" w:rsidTr="00542AAE">
        <w:tc>
          <w:tcPr>
            <w:tcW w:w="2268" w:type="dxa"/>
          </w:tcPr>
          <w:p w14:paraId="4938B49A" w14:textId="77777777" w:rsidR="00F56C27" w:rsidRPr="00314704" w:rsidRDefault="00F56C27" w:rsidP="006A4421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F754918" w14:textId="77777777" w:rsidR="00F56C27" w:rsidRPr="00314704" w:rsidRDefault="00F56C27" w:rsidP="00F77559">
            <w:pPr>
              <w:pStyle w:val="Nincstrkz"/>
              <w:jc w:val="center"/>
              <w:rPr>
                <w:rFonts w:ascii="Times New Roman" w:hAnsi="Times New Roman" w:cs="Times New Roman"/>
                <w:b/>
              </w:rPr>
            </w:pPr>
            <w:r w:rsidRPr="00314704">
              <w:rPr>
                <w:rFonts w:ascii="Times New Roman" w:hAnsi="Times New Roman" w:cs="Times New Roman"/>
                <w:b/>
              </w:rPr>
              <w:t>Belső kontrol</w:t>
            </w:r>
            <w:r w:rsidR="008923DA" w:rsidRPr="00314704">
              <w:rPr>
                <w:rFonts w:ascii="Times New Roman" w:hAnsi="Times New Roman" w:cs="Times New Roman"/>
                <w:b/>
              </w:rPr>
              <w:t>l</w:t>
            </w:r>
            <w:r w:rsidR="00F77559" w:rsidRPr="00314704">
              <w:rPr>
                <w:rFonts w:ascii="Times New Roman" w:hAnsi="Times New Roman" w:cs="Times New Roman"/>
                <w:b/>
              </w:rPr>
              <w:t>ok</w:t>
            </w:r>
          </w:p>
        </w:tc>
        <w:tc>
          <w:tcPr>
            <w:tcW w:w="1134" w:type="dxa"/>
          </w:tcPr>
          <w:p w14:paraId="7181ECB1" w14:textId="77777777" w:rsidR="00F56C27" w:rsidRPr="00314704" w:rsidRDefault="00F56C27" w:rsidP="00B342E3">
            <w:pPr>
              <w:pStyle w:val="Nincstrkz"/>
              <w:jc w:val="center"/>
              <w:rPr>
                <w:rFonts w:ascii="Times New Roman" w:hAnsi="Times New Roman" w:cs="Times New Roman"/>
                <w:b/>
              </w:rPr>
            </w:pPr>
            <w:r w:rsidRPr="00314704">
              <w:rPr>
                <w:rFonts w:ascii="Times New Roman" w:hAnsi="Times New Roman" w:cs="Times New Roman"/>
                <w:b/>
              </w:rPr>
              <w:t>Szervez</w:t>
            </w:r>
            <w:r w:rsidR="00197FA7" w:rsidRPr="00314704">
              <w:rPr>
                <w:rFonts w:ascii="Times New Roman" w:hAnsi="Times New Roman" w:cs="Times New Roman"/>
                <w:b/>
              </w:rPr>
              <w:t>et</w:t>
            </w:r>
            <w:r w:rsidRPr="00314704">
              <w:rPr>
                <w:rFonts w:ascii="Times New Roman" w:hAnsi="Times New Roman" w:cs="Times New Roman"/>
                <w:b/>
              </w:rPr>
              <w:t>változás</w:t>
            </w:r>
          </w:p>
        </w:tc>
        <w:tc>
          <w:tcPr>
            <w:tcW w:w="1134" w:type="dxa"/>
          </w:tcPr>
          <w:p w14:paraId="20622D60" w14:textId="77777777" w:rsidR="00F56C27" w:rsidRPr="00314704" w:rsidRDefault="00F56C27" w:rsidP="00746DF1">
            <w:pPr>
              <w:pStyle w:val="Nincstrkz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14704">
              <w:rPr>
                <w:rFonts w:ascii="Times New Roman" w:hAnsi="Times New Roman" w:cs="Times New Roman"/>
                <w:b/>
              </w:rPr>
              <w:t>Jogszab</w:t>
            </w:r>
            <w:r w:rsidR="00746DF1" w:rsidRPr="00314704">
              <w:rPr>
                <w:rFonts w:ascii="Times New Roman" w:hAnsi="Times New Roman" w:cs="Times New Roman"/>
                <w:b/>
              </w:rPr>
              <w:t>.</w:t>
            </w:r>
            <w:r w:rsidRPr="00314704">
              <w:rPr>
                <w:rFonts w:ascii="Times New Roman" w:hAnsi="Times New Roman" w:cs="Times New Roman"/>
                <w:b/>
              </w:rPr>
              <w:t>körny</w:t>
            </w:r>
            <w:r w:rsidR="00197FA7" w:rsidRPr="00314704">
              <w:rPr>
                <w:rFonts w:ascii="Times New Roman" w:hAnsi="Times New Roman" w:cs="Times New Roman"/>
                <w:b/>
              </w:rPr>
              <w:t>e-zet</w:t>
            </w:r>
            <w:proofErr w:type="spellEnd"/>
            <w:r w:rsidR="00746DF1" w:rsidRPr="003147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</w:tcPr>
          <w:p w14:paraId="71738514" w14:textId="77777777" w:rsidR="003B668B" w:rsidRPr="00314704" w:rsidRDefault="00F56C27" w:rsidP="00746DF1">
            <w:pPr>
              <w:pStyle w:val="Nincstrkz"/>
              <w:jc w:val="center"/>
              <w:rPr>
                <w:rFonts w:ascii="Times New Roman" w:hAnsi="Times New Roman" w:cs="Times New Roman"/>
                <w:b/>
              </w:rPr>
            </w:pPr>
            <w:r w:rsidRPr="00314704">
              <w:rPr>
                <w:rFonts w:ascii="Times New Roman" w:hAnsi="Times New Roman" w:cs="Times New Roman"/>
                <w:b/>
              </w:rPr>
              <w:t>Korábbi ellenőr</w:t>
            </w:r>
            <w:r w:rsidR="003B668B" w:rsidRPr="00314704">
              <w:rPr>
                <w:rFonts w:ascii="Times New Roman" w:hAnsi="Times New Roman" w:cs="Times New Roman"/>
                <w:b/>
              </w:rPr>
              <w:t>-</w:t>
            </w:r>
          </w:p>
          <w:p w14:paraId="77C53BDC" w14:textId="77777777" w:rsidR="00F56C27" w:rsidRPr="00314704" w:rsidRDefault="003B668B" w:rsidP="003B668B">
            <w:pPr>
              <w:pStyle w:val="Nincstrkz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14704">
              <w:rPr>
                <w:rFonts w:ascii="Times New Roman" w:hAnsi="Times New Roman" w:cs="Times New Roman"/>
                <w:b/>
              </w:rPr>
              <w:t>zések</w:t>
            </w:r>
            <w:proofErr w:type="spellEnd"/>
            <w:r w:rsidR="00746DF1" w:rsidRPr="0031470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14:paraId="649660D4" w14:textId="77777777" w:rsidR="00F56C27" w:rsidRPr="00314704" w:rsidRDefault="00F56C27" w:rsidP="003B668B">
            <w:pPr>
              <w:pStyle w:val="Nincstrkz"/>
              <w:jc w:val="center"/>
              <w:rPr>
                <w:rFonts w:ascii="Times New Roman" w:hAnsi="Times New Roman" w:cs="Times New Roman"/>
                <w:b/>
              </w:rPr>
            </w:pPr>
            <w:r w:rsidRPr="00314704">
              <w:rPr>
                <w:rFonts w:ascii="Times New Roman" w:hAnsi="Times New Roman" w:cs="Times New Roman"/>
                <w:b/>
              </w:rPr>
              <w:t>Emberi erőforrás</w:t>
            </w:r>
          </w:p>
        </w:tc>
        <w:tc>
          <w:tcPr>
            <w:tcW w:w="1417" w:type="dxa"/>
          </w:tcPr>
          <w:p w14:paraId="780D933B" w14:textId="77777777" w:rsidR="00F56C27" w:rsidRPr="00314704" w:rsidRDefault="00F56C27" w:rsidP="009F6F7B">
            <w:pPr>
              <w:pStyle w:val="Nincstrkz"/>
              <w:jc w:val="center"/>
              <w:rPr>
                <w:rFonts w:ascii="Times New Roman" w:hAnsi="Times New Roman" w:cs="Times New Roman"/>
                <w:b/>
              </w:rPr>
            </w:pPr>
            <w:r w:rsidRPr="00314704">
              <w:rPr>
                <w:rFonts w:ascii="Times New Roman" w:hAnsi="Times New Roman" w:cs="Times New Roman"/>
                <w:b/>
              </w:rPr>
              <w:t>Kockázati pont</w:t>
            </w:r>
            <w:r w:rsidR="003B668B" w:rsidRPr="0031470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BD6460E" w14:textId="77777777" w:rsidR="003B668B" w:rsidRPr="00314704" w:rsidRDefault="003B668B" w:rsidP="009F6F7B">
            <w:pPr>
              <w:pStyle w:val="Nincstrkz"/>
              <w:jc w:val="center"/>
              <w:rPr>
                <w:rFonts w:ascii="Times New Roman" w:hAnsi="Times New Roman" w:cs="Times New Roman"/>
                <w:b/>
              </w:rPr>
            </w:pPr>
            <w:r w:rsidRPr="00314704">
              <w:rPr>
                <w:rFonts w:ascii="Times New Roman" w:hAnsi="Times New Roman" w:cs="Times New Roman"/>
                <w:b/>
              </w:rPr>
              <w:t>összesen</w:t>
            </w:r>
          </w:p>
        </w:tc>
      </w:tr>
      <w:tr w:rsidR="00F56C27" w:rsidRPr="00314704" w14:paraId="1FE690EE" w14:textId="77777777" w:rsidTr="00542AAE">
        <w:tc>
          <w:tcPr>
            <w:tcW w:w="2268" w:type="dxa"/>
          </w:tcPr>
          <w:p w14:paraId="0D27C4C6" w14:textId="77777777" w:rsidR="00F56C27" w:rsidRPr="00314704" w:rsidRDefault="00F56C27" w:rsidP="006A4421">
            <w:pPr>
              <w:pStyle w:val="Nincstrkz"/>
              <w:jc w:val="both"/>
              <w:rPr>
                <w:rFonts w:ascii="Times New Roman" w:hAnsi="Times New Roman" w:cs="Times New Roman"/>
                <w:b/>
              </w:rPr>
            </w:pPr>
            <w:r w:rsidRPr="00314704">
              <w:rPr>
                <w:rFonts w:ascii="Times New Roman" w:hAnsi="Times New Roman" w:cs="Times New Roman"/>
                <w:b/>
              </w:rPr>
              <w:t>HATÁS</w:t>
            </w:r>
          </w:p>
        </w:tc>
        <w:tc>
          <w:tcPr>
            <w:tcW w:w="993" w:type="dxa"/>
          </w:tcPr>
          <w:p w14:paraId="49B4A4A3" w14:textId="77777777" w:rsidR="00F56C27" w:rsidRPr="00314704" w:rsidRDefault="00F56C27" w:rsidP="009A2D39">
            <w:pPr>
              <w:pStyle w:val="Nincstrkz"/>
              <w:jc w:val="center"/>
              <w:rPr>
                <w:rFonts w:ascii="Times New Roman" w:hAnsi="Times New Roman" w:cs="Times New Roman"/>
                <w:b/>
              </w:rPr>
            </w:pPr>
            <w:r w:rsidRPr="0031470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14:paraId="321CF0B6" w14:textId="77777777" w:rsidR="00F56C27" w:rsidRPr="00314704" w:rsidRDefault="00F56C27" w:rsidP="009A2D39">
            <w:pPr>
              <w:pStyle w:val="Nincstrkz"/>
              <w:jc w:val="center"/>
              <w:rPr>
                <w:rFonts w:ascii="Times New Roman" w:hAnsi="Times New Roman" w:cs="Times New Roman"/>
                <w:b/>
              </w:rPr>
            </w:pPr>
            <w:r w:rsidRPr="003147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14:paraId="1B4B3463" w14:textId="77777777" w:rsidR="00F56C27" w:rsidRPr="00314704" w:rsidRDefault="00F56C27" w:rsidP="009A2D39">
            <w:pPr>
              <w:pStyle w:val="Nincstrkz"/>
              <w:jc w:val="center"/>
              <w:rPr>
                <w:rFonts w:ascii="Times New Roman" w:hAnsi="Times New Roman" w:cs="Times New Roman"/>
                <w:b/>
              </w:rPr>
            </w:pPr>
            <w:r w:rsidRPr="0031470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14:paraId="2F256B45" w14:textId="77777777" w:rsidR="00F56C27" w:rsidRPr="00314704" w:rsidRDefault="00F56C27" w:rsidP="009A2D39">
            <w:pPr>
              <w:pStyle w:val="Nincstrkz"/>
              <w:jc w:val="center"/>
              <w:rPr>
                <w:rFonts w:ascii="Times New Roman" w:hAnsi="Times New Roman" w:cs="Times New Roman"/>
                <w:b/>
              </w:rPr>
            </w:pPr>
            <w:r w:rsidRPr="003147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14:paraId="4990FD79" w14:textId="77777777" w:rsidR="00F56C27" w:rsidRPr="00314704" w:rsidRDefault="00F56C27" w:rsidP="009A2D39">
            <w:pPr>
              <w:pStyle w:val="Nincstrkz"/>
              <w:jc w:val="center"/>
              <w:rPr>
                <w:rFonts w:ascii="Times New Roman" w:hAnsi="Times New Roman" w:cs="Times New Roman"/>
                <w:b/>
              </w:rPr>
            </w:pPr>
            <w:r w:rsidRPr="003147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14:paraId="5A58E8C4" w14:textId="77777777" w:rsidR="00F56C27" w:rsidRPr="00314704" w:rsidRDefault="00F56C27" w:rsidP="009A2D39">
            <w:pPr>
              <w:pStyle w:val="Nincstrkz"/>
              <w:jc w:val="center"/>
              <w:rPr>
                <w:rFonts w:ascii="Times New Roman" w:hAnsi="Times New Roman" w:cs="Times New Roman"/>
                <w:b/>
              </w:rPr>
            </w:pPr>
            <w:r w:rsidRPr="00314704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F56C27" w:rsidRPr="00314704" w14:paraId="15844FC7" w14:textId="77777777" w:rsidTr="00542AAE">
        <w:tc>
          <w:tcPr>
            <w:tcW w:w="2268" w:type="dxa"/>
          </w:tcPr>
          <w:p w14:paraId="6B52B940" w14:textId="77777777" w:rsidR="00F56C27" w:rsidRPr="00314704" w:rsidRDefault="00F56C27" w:rsidP="006A4421">
            <w:pPr>
              <w:pStyle w:val="Nincstrkz"/>
              <w:jc w:val="both"/>
              <w:rPr>
                <w:rFonts w:ascii="Times New Roman" w:hAnsi="Times New Roman" w:cs="Times New Roman"/>
                <w:b/>
              </w:rPr>
            </w:pPr>
            <w:r w:rsidRPr="00314704">
              <w:rPr>
                <w:rFonts w:ascii="Times New Roman" w:hAnsi="Times New Roman" w:cs="Times New Roman"/>
                <w:b/>
              </w:rPr>
              <w:t>Tevékenység</w:t>
            </w:r>
          </w:p>
        </w:tc>
        <w:tc>
          <w:tcPr>
            <w:tcW w:w="5529" w:type="dxa"/>
            <w:gridSpan w:val="5"/>
          </w:tcPr>
          <w:p w14:paraId="5F99AE54" w14:textId="77777777" w:rsidR="00F56C27" w:rsidRPr="00314704" w:rsidRDefault="00F56C27" w:rsidP="009A2D39">
            <w:pPr>
              <w:pStyle w:val="Nincstrkz"/>
              <w:jc w:val="center"/>
              <w:rPr>
                <w:rFonts w:ascii="Times New Roman" w:hAnsi="Times New Roman" w:cs="Times New Roman"/>
                <w:b/>
              </w:rPr>
            </w:pPr>
            <w:r w:rsidRPr="00314704">
              <w:rPr>
                <w:rFonts w:ascii="Times New Roman" w:hAnsi="Times New Roman" w:cs="Times New Roman"/>
                <w:b/>
              </w:rPr>
              <w:t>Bekövetkezés valószínűsége (1-5)</w:t>
            </w:r>
          </w:p>
        </w:tc>
        <w:tc>
          <w:tcPr>
            <w:tcW w:w="1417" w:type="dxa"/>
          </w:tcPr>
          <w:p w14:paraId="25C1C3E1" w14:textId="77777777" w:rsidR="00F56C27" w:rsidRPr="00314704" w:rsidRDefault="00F56C27" w:rsidP="009A2D39">
            <w:pPr>
              <w:pStyle w:val="Nincstrkz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606B" w:rsidRPr="0053554A" w14:paraId="37BF3ECB" w14:textId="77777777" w:rsidTr="00542AAE">
        <w:tc>
          <w:tcPr>
            <w:tcW w:w="2268" w:type="dxa"/>
          </w:tcPr>
          <w:p w14:paraId="0FF5523F" w14:textId="77777777" w:rsidR="001A606B" w:rsidRPr="0053554A" w:rsidRDefault="00876E8C" w:rsidP="00984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helyi adók rendszerének ellenőrzése </w:t>
            </w:r>
            <w:r w:rsidRPr="006A4E62">
              <w:rPr>
                <w:rFonts w:ascii="Times New Roman" w:hAnsi="Times New Roman" w:cs="Times New Roman"/>
                <w:sz w:val="24"/>
                <w:szCs w:val="24"/>
              </w:rPr>
              <w:t xml:space="preserve">(helyi adó rendelet, helyi adók megállapítása, beszedése,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felhasználása, </w:t>
            </w:r>
            <w:r w:rsidRPr="006A4E62">
              <w:rPr>
                <w:rFonts w:ascii="Times New Roman" w:hAnsi="Times New Roman" w:cs="Times New Roman"/>
                <w:sz w:val="24"/>
                <w:szCs w:val="24"/>
              </w:rPr>
              <w:t>nyilvántartása, hátralékok alakulása, kezelése, kedvezmények, mentességek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993" w:type="dxa"/>
          </w:tcPr>
          <w:p w14:paraId="51610344" w14:textId="77777777" w:rsidR="001A606B" w:rsidRPr="0053554A" w:rsidRDefault="001A606B" w:rsidP="0047486C">
            <w:pPr>
              <w:pStyle w:val="Nincstrkz"/>
              <w:tabs>
                <w:tab w:val="left" w:pos="363"/>
                <w:tab w:val="center" w:pos="503"/>
              </w:tabs>
              <w:jc w:val="center"/>
              <w:rPr>
                <w:rFonts w:ascii="Times New Roman" w:hAnsi="Times New Roman" w:cs="Times New Roman"/>
              </w:rPr>
            </w:pPr>
            <w:r w:rsidRPr="0053554A">
              <w:rPr>
                <w:rFonts w:ascii="Times New Roman" w:hAnsi="Times New Roman" w:cs="Times New Roman"/>
              </w:rPr>
              <w:t>5</w:t>
            </w:r>
          </w:p>
          <w:p w14:paraId="11C73361" w14:textId="77777777" w:rsidR="001A606B" w:rsidRPr="0053554A" w:rsidRDefault="001A606B" w:rsidP="0047486C">
            <w:pPr>
              <w:pStyle w:val="Nincstrkz"/>
              <w:tabs>
                <w:tab w:val="left" w:pos="363"/>
                <w:tab w:val="center" w:pos="503"/>
              </w:tabs>
              <w:jc w:val="center"/>
              <w:rPr>
                <w:rFonts w:ascii="Times New Roman" w:hAnsi="Times New Roman" w:cs="Times New Roman"/>
              </w:rPr>
            </w:pPr>
            <w:r w:rsidRPr="0053554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14:paraId="220AC464" w14:textId="77777777" w:rsidR="001A606B" w:rsidRPr="0053554A" w:rsidRDefault="00876E8C" w:rsidP="00D609F2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121CF3FE" w14:textId="77777777" w:rsidR="001A606B" w:rsidRPr="0053554A" w:rsidRDefault="00876E8C" w:rsidP="0047486C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7BC90B92" w14:textId="77777777" w:rsidR="001A606B" w:rsidRPr="0053554A" w:rsidRDefault="00D105F5" w:rsidP="0047486C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53554A">
              <w:rPr>
                <w:rFonts w:ascii="Times New Roman" w:hAnsi="Times New Roman" w:cs="Times New Roman"/>
              </w:rPr>
              <w:t>3</w:t>
            </w:r>
          </w:p>
          <w:p w14:paraId="6ACDD7FF" w14:textId="77777777" w:rsidR="001A606B" w:rsidRPr="0053554A" w:rsidRDefault="00D105F5" w:rsidP="0047486C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5355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14:paraId="75E44A7E" w14:textId="77777777" w:rsidR="001A606B" w:rsidRPr="0053554A" w:rsidRDefault="00876E8C" w:rsidP="0047486C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520AC387" w14:textId="77777777" w:rsidR="001A606B" w:rsidRPr="0053554A" w:rsidRDefault="00876E8C" w:rsidP="0047486C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01FBE059" w14:textId="77777777" w:rsidR="001A606B" w:rsidRPr="0053554A" w:rsidRDefault="00876E8C" w:rsidP="0047486C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6DA62B1" w14:textId="77777777" w:rsidR="001A606B" w:rsidRPr="0053554A" w:rsidRDefault="00876E8C" w:rsidP="0047486C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7308E828" w14:textId="77777777" w:rsidR="001A606B" w:rsidRPr="0053554A" w:rsidRDefault="00876E8C" w:rsidP="0053554A">
            <w:pPr>
              <w:pStyle w:val="Nincstrkz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</w:tr>
      <w:tr w:rsidR="001A606B" w:rsidRPr="00314704" w14:paraId="650E69CC" w14:textId="77777777" w:rsidTr="00542AAE">
        <w:tc>
          <w:tcPr>
            <w:tcW w:w="2268" w:type="dxa"/>
          </w:tcPr>
          <w:p w14:paraId="3ED8B9C1" w14:textId="77777777" w:rsidR="001A606B" w:rsidRPr="00E22B15" w:rsidRDefault="001A606B" w:rsidP="0047486C">
            <w:pPr>
              <w:jc w:val="both"/>
              <w:rPr>
                <w:rFonts w:ascii="Times New Roman" w:hAnsi="Times New Roman" w:cs="Times New Roman"/>
              </w:rPr>
            </w:pPr>
            <w:r w:rsidRPr="00E22B15">
              <w:rPr>
                <w:rFonts w:ascii="Times New Roman" w:hAnsi="Times New Roman" w:cs="Times New Roman"/>
              </w:rPr>
              <w:t xml:space="preserve">Utóellenőrzés. </w:t>
            </w:r>
          </w:p>
        </w:tc>
        <w:tc>
          <w:tcPr>
            <w:tcW w:w="993" w:type="dxa"/>
          </w:tcPr>
          <w:p w14:paraId="1B5AE9F2" w14:textId="77777777" w:rsidR="001A606B" w:rsidRDefault="001A606B" w:rsidP="0047486C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E22B15">
              <w:rPr>
                <w:rFonts w:ascii="Times New Roman" w:hAnsi="Times New Roman" w:cs="Times New Roman"/>
              </w:rPr>
              <w:t>5</w:t>
            </w:r>
          </w:p>
          <w:p w14:paraId="09CDB1AC" w14:textId="77777777" w:rsidR="001A606B" w:rsidRPr="00E22B15" w:rsidRDefault="001A606B" w:rsidP="0047486C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14:paraId="3325D546" w14:textId="77777777" w:rsidR="001A606B" w:rsidRDefault="00876E8C" w:rsidP="0047486C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4D73A456" w14:textId="77777777" w:rsidR="001A606B" w:rsidRPr="00E22B15" w:rsidRDefault="00876E8C" w:rsidP="0047486C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68746323" w14:textId="77777777" w:rsidR="001A606B" w:rsidRDefault="00306D25" w:rsidP="0047486C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540C2522" w14:textId="77777777" w:rsidR="001A606B" w:rsidRPr="00E22B15" w:rsidRDefault="00306D25" w:rsidP="0047486C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70F96702" w14:textId="77777777" w:rsidR="001A606B" w:rsidRDefault="001A606B" w:rsidP="0047486C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E22B15">
              <w:rPr>
                <w:rFonts w:ascii="Times New Roman" w:hAnsi="Times New Roman" w:cs="Times New Roman"/>
              </w:rPr>
              <w:t>5</w:t>
            </w:r>
          </w:p>
          <w:p w14:paraId="2AF1B9E1" w14:textId="77777777" w:rsidR="001A606B" w:rsidRPr="00E22B15" w:rsidRDefault="001A606B" w:rsidP="0047486C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1674B3D9" w14:textId="77777777" w:rsidR="001A606B" w:rsidRDefault="00D609F2" w:rsidP="0047486C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16244DC6" w14:textId="77777777" w:rsidR="001A606B" w:rsidRPr="00E22B15" w:rsidRDefault="00D609F2" w:rsidP="0047486C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09C8526A" w14:textId="77777777" w:rsidR="001A606B" w:rsidRPr="00E22B15" w:rsidRDefault="00876E8C" w:rsidP="0047486C">
            <w:pPr>
              <w:pStyle w:val="Nincstrkz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</w:tbl>
    <w:p w14:paraId="74FDA746" w14:textId="77777777" w:rsidR="0095100D" w:rsidRPr="00701C35" w:rsidRDefault="006A779E" w:rsidP="006A442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C35">
        <w:rPr>
          <w:rFonts w:ascii="Times New Roman" w:hAnsi="Times New Roman" w:cs="Times New Roman"/>
          <w:b/>
          <w:sz w:val="24"/>
          <w:szCs w:val="24"/>
        </w:rPr>
        <w:lastRenderedPageBreak/>
        <w:t>A részletes</w:t>
      </w:r>
      <w:r>
        <w:rPr>
          <w:rFonts w:ascii="Times New Roman" w:hAnsi="Times New Roman" w:cs="Times New Roman"/>
          <w:sz w:val="24"/>
          <w:szCs w:val="24"/>
        </w:rPr>
        <w:t xml:space="preserve">, az ellenőrzés tárgyát, célját, </w:t>
      </w:r>
      <w:r w:rsidR="009B2D8A">
        <w:rPr>
          <w:rFonts w:ascii="Times New Roman" w:hAnsi="Times New Roman" w:cs="Times New Roman"/>
          <w:sz w:val="24"/>
          <w:szCs w:val="24"/>
        </w:rPr>
        <w:t xml:space="preserve">az ellenőrzendő időszakot, a szükséges ellenőri kapacitást (az ellenőrzési napok számát), </w:t>
      </w:r>
      <w:r w:rsidR="0027289F">
        <w:rPr>
          <w:rFonts w:ascii="Times New Roman" w:hAnsi="Times New Roman" w:cs="Times New Roman"/>
          <w:sz w:val="24"/>
          <w:szCs w:val="24"/>
        </w:rPr>
        <w:t>az ellenőrzés típusát, tervezett ütemezését, az ellenőrzött szervezet, szervezeti egység megnevezését</w:t>
      </w:r>
      <w:r w:rsidR="009D0963">
        <w:rPr>
          <w:rFonts w:ascii="Times New Roman" w:hAnsi="Times New Roman" w:cs="Times New Roman"/>
          <w:sz w:val="24"/>
          <w:szCs w:val="24"/>
        </w:rPr>
        <w:t xml:space="preserve">, az azonosított kockázati tényezőket </w:t>
      </w:r>
      <w:r w:rsidR="0027289F">
        <w:rPr>
          <w:rFonts w:ascii="Times New Roman" w:hAnsi="Times New Roman" w:cs="Times New Roman"/>
          <w:sz w:val="24"/>
          <w:szCs w:val="24"/>
        </w:rPr>
        <w:t xml:space="preserve">tartalmazó részletes </w:t>
      </w:r>
      <w:r w:rsidR="0027289F" w:rsidRPr="00701C35">
        <w:rPr>
          <w:rFonts w:ascii="Times New Roman" w:hAnsi="Times New Roman" w:cs="Times New Roman"/>
          <w:b/>
          <w:sz w:val="24"/>
          <w:szCs w:val="24"/>
        </w:rPr>
        <w:t>ellenőrzési terv</w:t>
      </w:r>
      <w:r w:rsidR="00701C35" w:rsidRPr="00701C35">
        <w:rPr>
          <w:rFonts w:ascii="Times New Roman" w:hAnsi="Times New Roman" w:cs="Times New Roman"/>
          <w:b/>
          <w:sz w:val="24"/>
          <w:szCs w:val="24"/>
        </w:rPr>
        <w:t xml:space="preserve">et az 1. számú melléklet tartalmazza. </w:t>
      </w:r>
    </w:p>
    <w:p w14:paraId="42072569" w14:textId="77777777" w:rsidR="0095100D" w:rsidRPr="0095100D" w:rsidRDefault="0095100D" w:rsidP="006A44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27330616" w14:textId="77777777" w:rsidR="00FE0973" w:rsidRPr="00B01887" w:rsidRDefault="00FE0973" w:rsidP="009D2FD1">
      <w:pPr>
        <w:pStyle w:val="Nincstrkz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D1">
        <w:rPr>
          <w:rFonts w:ascii="Times New Roman" w:hAnsi="Times New Roman" w:cs="Times New Roman"/>
          <w:b/>
          <w:sz w:val="24"/>
          <w:szCs w:val="24"/>
        </w:rPr>
        <w:t xml:space="preserve">Tanácsadó tevékenységre tervezett kapacitás: </w:t>
      </w:r>
      <w:r w:rsidR="00544A2C" w:rsidRPr="009D2FD1">
        <w:rPr>
          <w:rFonts w:ascii="Times New Roman" w:hAnsi="Times New Roman" w:cs="Times New Roman"/>
          <w:b/>
          <w:sz w:val="24"/>
          <w:szCs w:val="24"/>
        </w:rPr>
        <w:t>5</w:t>
      </w:r>
      <w:r w:rsidRPr="009D2FD1">
        <w:rPr>
          <w:rFonts w:ascii="Times New Roman" w:hAnsi="Times New Roman" w:cs="Times New Roman"/>
          <w:b/>
          <w:sz w:val="24"/>
          <w:szCs w:val="24"/>
        </w:rPr>
        <w:t xml:space="preserve"> ellenőrzési nap. </w:t>
      </w:r>
      <w:r w:rsidR="00544A2C" w:rsidRPr="00B01887">
        <w:rPr>
          <w:rFonts w:ascii="Times New Roman" w:hAnsi="Times New Roman" w:cs="Times New Roman"/>
          <w:sz w:val="24"/>
          <w:szCs w:val="24"/>
        </w:rPr>
        <w:t xml:space="preserve">A feladat ellátására </w:t>
      </w:r>
      <w:r w:rsidRPr="00B01887">
        <w:rPr>
          <w:rFonts w:ascii="Times New Roman" w:hAnsi="Times New Roman" w:cs="Times New Roman"/>
          <w:sz w:val="24"/>
          <w:szCs w:val="24"/>
        </w:rPr>
        <w:t>a külső szolgáltat</w:t>
      </w:r>
      <w:r w:rsidR="00544A2C" w:rsidRPr="00B01887">
        <w:rPr>
          <w:rFonts w:ascii="Times New Roman" w:hAnsi="Times New Roman" w:cs="Times New Roman"/>
          <w:sz w:val="24"/>
          <w:szCs w:val="24"/>
        </w:rPr>
        <w:t>ó</w:t>
      </w:r>
      <w:r w:rsidRPr="00B01887">
        <w:rPr>
          <w:rFonts w:ascii="Times New Roman" w:hAnsi="Times New Roman" w:cs="Times New Roman"/>
          <w:sz w:val="24"/>
          <w:szCs w:val="24"/>
        </w:rPr>
        <w:t xml:space="preserve"> eseti felkérése alapján kerülhet sor</w:t>
      </w:r>
      <w:r w:rsidR="00E1466A" w:rsidRPr="00B018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7D44C5" w14:textId="77777777" w:rsidR="003F626A" w:rsidRDefault="003F626A" w:rsidP="006A442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3FC41E0C" w14:textId="77777777" w:rsidR="003F626A" w:rsidRDefault="003F626A" w:rsidP="003E1418">
      <w:pPr>
        <w:pStyle w:val="Nincstrkz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26A">
        <w:rPr>
          <w:rFonts w:ascii="Times New Roman" w:hAnsi="Times New Roman" w:cs="Times New Roman"/>
          <w:b/>
          <w:sz w:val="24"/>
          <w:szCs w:val="24"/>
        </w:rPr>
        <w:t>Soron kívüli ellenőrzésekre tervezett kapacitás: 5 nap.</w:t>
      </w:r>
      <w:r>
        <w:rPr>
          <w:rFonts w:ascii="Times New Roman" w:hAnsi="Times New Roman" w:cs="Times New Roman"/>
          <w:sz w:val="24"/>
          <w:szCs w:val="24"/>
        </w:rPr>
        <w:t xml:space="preserve"> A feladat ellátására a külső szolgáltató eseti felkérése alapján kerülhet sor</w:t>
      </w:r>
      <w:r w:rsidR="00E146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C17C29" w14:textId="77777777" w:rsidR="00A54066" w:rsidRDefault="00A54066" w:rsidP="003F626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56C52DE0" w14:textId="77777777" w:rsidR="00007870" w:rsidRPr="003E1418" w:rsidRDefault="00926CF8" w:rsidP="003E1418">
      <w:pPr>
        <w:pStyle w:val="Nincstrkz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18">
        <w:rPr>
          <w:rFonts w:ascii="Times New Roman" w:hAnsi="Times New Roman" w:cs="Times New Roman"/>
          <w:b/>
          <w:sz w:val="24"/>
          <w:szCs w:val="24"/>
        </w:rPr>
        <w:t>A képzésre, továbbképzésre tervezett kapacitás:</w:t>
      </w:r>
      <w:r w:rsidRPr="003E1418">
        <w:rPr>
          <w:rFonts w:ascii="Times New Roman" w:hAnsi="Times New Roman" w:cs="Times New Roman"/>
          <w:sz w:val="24"/>
          <w:szCs w:val="24"/>
        </w:rPr>
        <w:t xml:space="preserve"> a </w:t>
      </w:r>
      <w:r w:rsidR="00E73E40" w:rsidRPr="003E1418">
        <w:rPr>
          <w:rFonts w:ascii="Times New Roman" w:hAnsi="Times New Roman" w:cs="Times New Roman"/>
          <w:sz w:val="24"/>
          <w:szCs w:val="24"/>
        </w:rPr>
        <w:t xml:space="preserve">külső szolgáltató egyénileg határozza meg, </w:t>
      </w:r>
      <w:r w:rsidR="008323D4" w:rsidRPr="003E1418">
        <w:rPr>
          <w:rFonts w:ascii="Times New Roman" w:hAnsi="Times New Roman" w:cs="Times New Roman"/>
          <w:sz w:val="24"/>
          <w:szCs w:val="24"/>
        </w:rPr>
        <w:t xml:space="preserve">az Államháztartásról szóló 2011. évi CXCV. törvény </w:t>
      </w:r>
      <w:r w:rsidR="00C001D6" w:rsidRPr="003E1418">
        <w:rPr>
          <w:rFonts w:ascii="Times New Roman" w:hAnsi="Times New Roman" w:cs="Times New Roman"/>
          <w:sz w:val="24"/>
          <w:szCs w:val="24"/>
        </w:rPr>
        <w:t>109. § (1) bekezdés 17) pontja, a Bkr. 24. § (7) bek</w:t>
      </w:r>
      <w:r w:rsidR="00007870" w:rsidRPr="003E1418">
        <w:rPr>
          <w:rFonts w:ascii="Times New Roman" w:hAnsi="Times New Roman" w:cs="Times New Roman"/>
          <w:sz w:val="24"/>
          <w:szCs w:val="24"/>
        </w:rPr>
        <w:t xml:space="preserve">ezdése, </w:t>
      </w:r>
      <w:r w:rsidR="00876E8C" w:rsidRPr="00075EDF">
        <w:rPr>
          <w:rFonts w:ascii="Times New Roman" w:hAnsi="Times New Roman" w:cs="Times New Roman"/>
          <w:sz w:val="24"/>
          <w:szCs w:val="24"/>
        </w:rPr>
        <w:t xml:space="preserve">illetve </w:t>
      </w:r>
      <w:r w:rsidR="00876E8C" w:rsidRPr="00376049">
        <w:rPr>
          <w:rFonts w:ascii="Times New Roman" w:hAnsi="Times New Roman" w:cs="Times New Roman"/>
          <w:bCs/>
          <w:color w:val="000000"/>
          <w:sz w:val="24"/>
          <w:szCs w:val="24"/>
        </w:rPr>
        <w:t>a költségvetési szervnél és köztulajdonban álló gazdasági társaságnál belső ellenőrzési tevékenységet végzők nyilvántartásáról és kötelező szakmai továbbképzéséről, valamint a költségvetési szervek vezetőinek és gazdasági vezetőinek belső kontrollrendszer témájú kötelező továbbképzéséről</w:t>
      </w:r>
      <w:r w:rsidR="00876E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szóló 22/2019. (XII. 23.) PM rendelet előírásainak megfelelően.</w:t>
      </w:r>
    </w:p>
    <w:p w14:paraId="657DC350" w14:textId="77777777" w:rsidR="00820ED0" w:rsidRDefault="00820ED0" w:rsidP="00007870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14:paraId="24BAC535" w14:textId="77777777" w:rsidR="008259CF" w:rsidRDefault="00167E1B" w:rsidP="00007870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Bana</w:t>
      </w:r>
      <w:r w:rsidR="00876E8C">
        <w:rPr>
          <w:color w:val="000000"/>
        </w:rPr>
        <w:t>, 2023</w:t>
      </w:r>
      <w:r w:rsidR="00B762A2">
        <w:rPr>
          <w:color w:val="000000"/>
        </w:rPr>
        <w:t xml:space="preserve">. </w:t>
      </w:r>
      <w:r w:rsidR="00876E8C">
        <w:rPr>
          <w:color w:val="000000"/>
        </w:rPr>
        <w:t xml:space="preserve">november 7. </w:t>
      </w:r>
    </w:p>
    <w:p w14:paraId="2C2C405F" w14:textId="77777777" w:rsidR="008259CF" w:rsidRDefault="008259CF" w:rsidP="00007870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14:paraId="38AE463E" w14:textId="77777777" w:rsidR="008B70E1" w:rsidRDefault="008B70E1" w:rsidP="00007870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14:paraId="10C9882D" w14:textId="77777777" w:rsidR="008259CF" w:rsidRPr="00BF4383" w:rsidRDefault="008259CF" w:rsidP="00BF4383">
      <w:pPr>
        <w:pStyle w:val="NormlWeb"/>
        <w:spacing w:before="0" w:beforeAutospacing="0" w:after="0" w:afterAutospacing="0"/>
        <w:ind w:left="3540"/>
        <w:jc w:val="center"/>
        <w:rPr>
          <w:b/>
          <w:color w:val="000000"/>
        </w:rPr>
      </w:pPr>
      <w:r w:rsidRPr="00BF4383">
        <w:rPr>
          <w:b/>
          <w:color w:val="000000"/>
        </w:rPr>
        <w:t>György Árpád</w:t>
      </w:r>
    </w:p>
    <w:p w14:paraId="1E79DD0C" w14:textId="77777777" w:rsidR="008259CF" w:rsidRDefault="001A606B" w:rsidP="00BF4383">
      <w:pPr>
        <w:pStyle w:val="NormlWeb"/>
        <w:spacing w:before="0" w:beforeAutospacing="0" w:after="0" w:afterAutospacing="0"/>
        <w:ind w:left="3540"/>
        <w:jc w:val="center"/>
        <w:rPr>
          <w:b/>
          <w:color w:val="000000"/>
        </w:rPr>
      </w:pPr>
      <w:r>
        <w:rPr>
          <w:b/>
          <w:color w:val="000000"/>
        </w:rPr>
        <w:t>B</w:t>
      </w:r>
      <w:r w:rsidR="008259CF" w:rsidRPr="00BF4383">
        <w:rPr>
          <w:b/>
          <w:color w:val="000000"/>
        </w:rPr>
        <w:t>első ellenőr</w:t>
      </w:r>
    </w:p>
    <w:p w14:paraId="4421DFC3" w14:textId="77777777" w:rsidR="00820ED0" w:rsidRDefault="00820ED0" w:rsidP="00BF4383">
      <w:pPr>
        <w:pStyle w:val="NormlWeb"/>
        <w:spacing w:before="0" w:beforeAutospacing="0" w:after="0" w:afterAutospacing="0"/>
        <w:ind w:left="3540"/>
        <w:jc w:val="center"/>
        <w:rPr>
          <w:b/>
          <w:color w:val="000000"/>
        </w:rPr>
      </w:pPr>
    </w:p>
    <w:p w14:paraId="629223D7" w14:textId="77777777" w:rsidR="00820ED0" w:rsidRDefault="00876E8C" w:rsidP="00820ED0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A 2024</w:t>
      </w:r>
      <w:r w:rsidR="00820ED0">
        <w:rPr>
          <w:b/>
          <w:color w:val="000000"/>
        </w:rPr>
        <w:t xml:space="preserve">. évi belső ellenőrzési tervet jóváhagyom: </w:t>
      </w:r>
    </w:p>
    <w:p w14:paraId="1B75CD71" w14:textId="77777777" w:rsidR="00820ED0" w:rsidRDefault="00820ED0" w:rsidP="00820ED0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</w:p>
    <w:p w14:paraId="115735D4" w14:textId="77777777" w:rsidR="00876E8C" w:rsidRDefault="00876E8C" w:rsidP="00820ED0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</w:p>
    <w:p w14:paraId="59B8CE52" w14:textId="77777777" w:rsidR="00876E8C" w:rsidRDefault="00876E8C" w:rsidP="00820ED0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Toma Richárd </w:t>
      </w:r>
    </w:p>
    <w:p w14:paraId="21D0047F" w14:textId="77777777" w:rsidR="00876E8C" w:rsidRDefault="00946A22" w:rsidP="00820ED0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P</w:t>
      </w:r>
      <w:r w:rsidR="00876E8C">
        <w:rPr>
          <w:b/>
          <w:color w:val="000000"/>
        </w:rPr>
        <w:t>olgármester</w:t>
      </w:r>
    </w:p>
    <w:p w14:paraId="44493468" w14:textId="77777777" w:rsidR="00876E8C" w:rsidRDefault="00876E8C" w:rsidP="00820ED0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</w:p>
    <w:p w14:paraId="476C636E" w14:textId="77777777" w:rsidR="00984DFE" w:rsidRDefault="00984DFE" w:rsidP="00820ED0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</w:p>
    <w:p w14:paraId="242F5126" w14:textId="77777777" w:rsidR="00820ED0" w:rsidRDefault="00984DFE" w:rsidP="00820ED0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Dr. Bacsárdi József</w:t>
      </w:r>
    </w:p>
    <w:p w14:paraId="4648DEA5" w14:textId="77777777" w:rsidR="00984DFE" w:rsidRDefault="00984DFE" w:rsidP="00820ED0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Jegyző</w:t>
      </w:r>
    </w:p>
    <w:p w14:paraId="7492307D" w14:textId="77777777" w:rsidR="00984DFE" w:rsidRDefault="00876E8C" w:rsidP="00820ED0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Bábolnai Közös Önkormányzati Hivatal</w:t>
      </w:r>
    </w:p>
    <w:p w14:paraId="275B0F5E" w14:textId="77777777" w:rsidR="003B4121" w:rsidRDefault="003B4121" w:rsidP="00820ED0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</w:p>
    <w:p w14:paraId="6B69489C" w14:textId="77777777" w:rsidR="00946A22" w:rsidRDefault="00946A22" w:rsidP="00820ED0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</w:p>
    <w:p w14:paraId="4113831B" w14:textId="77777777" w:rsidR="00946A22" w:rsidRPr="00946A22" w:rsidRDefault="00946A22" w:rsidP="00820ED0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 w:rsidRPr="00946A22">
        <w:rPr>
          <w:b/>
        </w:rPr>
        <w:t>Kocsisné Balázs Mária</w:t>
      </w:r>
    </w:p>
    <w:p w14:paraId="24997528" w14:textId="77777777" w:rsidR="003B4121" w:rsidRDefault="003B4121" w:rsidP="00820ED0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Aljegyző</w:t>
      </w:r>
    </w:p>
    <w:p w14:paraId="2E304AE9" w14:textId="77777777" w:rsidR="00946A22" w:rsidRPr="00946A22" w:rsidRDefault="00876E8C" w:rsidP="00820ED0">
      <w:pPr>
        <w:pStyle w:val="NormlWeb"/>
        <w:spacing w:before="0" w:beforeAutospacing="0" w:after="0" w:afterAutospacing="0"/>
        <w:jc w:val="both"/>
        <w:rPr>
          <w:b/>
        </w:rPr>
      </w:pPr>
      <w:r w:rsidRPr="00946A22">
        <w:rPr>
          <w:b/>
        </w:rPr>
        <w:t xml:space="preserve">Bábolnai Közös Önkormányzati Hivatal </w:t>
      </w:r>
    </w:p>
    <w:p w14:paraId="0DB69C26" w14:textId="77777777" w:rsidR="003B4121" w:rsidRPr="00946A22" w:rsidRDefault="00946A22" w:rsidP="00820ED0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</w:rPr>
        <w:t xml:space="preserve">Banai Kirendeltsége </w:t>
      </w:r>
    </w:p>
    <w:p w14:paraId="31910691" w14:textId="77777777" w:rsidR="00E472C4" w:rsidRDefault="0053554A" w:rsidP="00D105F5">
      <w:pPr>
        <w:pStyle w:val="NormlWeb"/>
        <w:spacing w:before="0" w:beforeAutospacing="0" w:after="0" w:afterAutospacing="0"/>
        <w:sectPr w:rsidR="00E472C4" w:rsidSect="00A404E9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color w:val="000000"/>
        </w:rPr>
        <w:t>..</w:t>
      </w:r>
    </w:p>
    <w:p w14:paraId="23B5BB53" w14:textId="77777777" w:rsidR="00EA3812" w:rsidRPr="00926CF8" w:rsidRDefault="00EA3812" w:rsidP="00EA3812">
      <w:pPr>
        <w:pStyle w:val="Nincstrkz"/>
        <w:numPr>
          <w:ilvl w:val="0"/>
          <w:numId w:val="12"/>
        </w:numPr>
        <w:jc w:val="right"/>
        <w:rPr>
          <w:rFonts w:ascii="Times New Roman" w:hAnsi="Times New Roman" w:cs="Times New Roman"/>
          <w:b/>
        </w:rPr>
      </w:pPr>
      <w:r w:rsidRPr="00926CF8">
        <w:rPr>
          <w:rFonts w:ascii="Times New Roman" w:hAnsi="Times New Roman" w:cs="Times New Roman"/>
          <w:b/>
        </w:rPr>
        <w:lastRenderedPageBreak/>
        <w:t xml:space="preserve">számú </w:t>
      </w:r>
      <w:r w:rsidR="00926CF8" w:rsidRPr="00926CF8">
        <w:rPr>
          <w:rFonts w:ascii="Times New Roman" w:hAnsi="Times New Roman" w:cs="Times New Roman"/>
          <w:b/>
        </w:rPr>
        <w:t>melléklet</w:t>
      </w:r>
      <w:r w:rsidRPr="00926CF8">
        <w:rPr>
          <w:rFonts w:ascii="Times New Roman" w:hAnsi="Times New Roman" w:cs="Times New Roman"/>
          <w:b/>
        </w:rPr>
        <w:t xml:space="preserve">. </w:t>
      </w:r>
    </w:p>
    <w:p w14:paraId="0DE0200B" w14:textId="77777777" w:rsidR="00D33785" w:rsidRDefault="00B92567" w:rsidP="00E472C4">
      <w:pPr>
        <w:pStyle w:val="Nincstrkz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Bana Község</w:t>
      </w:r>
      <w:r w:rsidR="000E2454" w:rsidRPr="00EB413D">
        <w:rPr>
          <w:rFonts w:ascii="Times New Roman" w:hAnsi="Times New Roman" w:cs="Times New Roman"/>
          <w:b/>
        </w:rPr>
        <w:t xml:space="preserve"> Ö</w:t>
      </w:r>
      <w:r>
        <w:rPr>
          <w:rFonts w:ascii="Times New Roman" w:hAnsi="Times New Roman" w:cs="Times New Roman"/>
          <w:b/>
        </w:rPr>
        <w:t>nkormányzatának</w:t>
      </w:r>
      <w:r w:rsidR="00C33005">
        <w:rPr>
          <w:rFonts w:ascii="Times New Roman" w:hAnsi="Times New Roman" w:cs="Times New Roman"/>
          <w:b/>
        </w:rPr>
        <w:t xml:space="preserve"> 202</w:t>
      </w:r>
      <w:r w:rsidR="00946A22">
        <w:rPr>
          <w:rFonts w:ascii="Times New Roman" w:hAnsi="Times New Roman" w:cs="Times New Roman"/>
          <w:b/>
        </w:rPr>
        <w:t>4</w:t>
      </w:r>
      <w:r w:rsidR="00C33005">
        <w:rPr>
          <w:rFonts w:ascii="Times New Roman" w:hAnsi="Times New Roman" w:cs="Times New Roman"/>
          <w:b/>
        </w:rPr>
        <w:t>.</w:t>
      </w:r>
      <w:r w:rsidR="00B762A2" w:rsidRPr="00EB413D">
        <w:rPr>
          <w:rFonts w:ascii="Times New Roman" w:hAnsi="Times New Roman" w:cs="Times New Roman"/>
          <w:b/>
        </w:rPr>
        <w:t xml:space="preserve"> </w:t>
      </w:r>
      <w:r w:rsidR="003F626A" w:rsidRPr="00EB413D">
        <w:rPr>
          <w:rFonts w:ascii="Times New Roman" w:hAnsi="Times New Roman" w:cs="Times New Roman"/>
          <w:b/>
        </w:rPr>
        <w:t xml:space="preserve">évi </w:t>
      </w:r>
      <w:r w:rsidR="0061041D" w:rsidRPr="00EB413D">
        <w:rPr>
          <w:rFonts w:ascii="Times New Roman" w:hAnsi="Times New Roman" w:cs="Times New Roman"/>
          <w:b/>
        </w:rPr>
        <w:t>b</w:t>
      </w:r>
      <w:r w:rsidR="00E472C4" w:rsidRPr="00EB413D">
        <w:rPr>
          <w:rFonts w:ascii="Times New Roman" w:hAnsi="Times New Roman" w:cs="Times New Roman"/>
          <w:b/>
        </w:rPr>
        <w:t>első ellenőrzési terv</w:t>
      </w:r>
      <w:r w:rsidR="0061041D" w:rsidRPr="00EB413D">
        <w:rPr>
          <w:rFonts w:ascii="Times New Roman" w:hAnsi="Times New Roman" w:cs="Times New Roman"/>
          <w:b/>
        </w:rPr>
        <w:t>e</w:t>
      </w:r>
      <w:r w:rsidR="00A70991">
        <w:rPr>
          <w:rFonts w:ascii="Times New Roman" w:hAnsi="Times New Roman" w:cs="Times New Roman"/>
          <w:b/>
        </w:rPr>
        <w:t xml:space="preserve"> </w:t>
      </w:r>
    </w:p>
    <w:p w14:paraId="6A3A0502" w14:textId="77777777" w:rsidR="00A70991" w:rsidRPr="00EB413D" w:rsidRDefault="00A70991" w:rsidP="00E472C4">
      <w:pPr>
        <w:pStyle w:val="Nincstrkz"/>
        <w:jc w:val="center"/>
        <w:rPr>
          <w:rFonts w:ascii="Times New Roman" w:hAnsi="Times New Roman" w:cs="Times New Roman"/>
          <w:b/>
        </w:rPr>
      </w:pPr>
    </w:p>
    <w:tbl>
      <w:tblPr>
        <w:tblStyle w:val="Rcsostblzat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3402"/>
        <w:gridCol w:w="1275"/>
        <w:gridCol w:w="4253"/>
        <w:gridCol w:w="1417"/>
        <w:gridCol w:w="1276"/>
      </w:tblGrid>
      <w:tr w:rsidR="004F7473" w:rsidRPr="00493C22" w14:paraId="2284B87C" w14:textId="77777777" w:rsidTr="00946A22">
        <w:tc>
          <w:tcPr>
            <w:tcW w:w="1843" w:type="dxa"/>
            <w:vAlign w:val="center"/>
          </w:tcPr>
          <w:p w14:paraId="4EDF14B6" w14:textId="77777777" w:rsidR="0078688A" w:rsidRPr="00493C22" w:rsidRDefault="0078688A" w:rsidP="004B5395">
            <w:pPr>
              <w:pStyle w:val="Nincstrkz"/>
              <w:jc w:val="center"/>
              <w:rPr>
                <w:rFonts w:ascii="Times New Roman" w:hAnsi="Times New Roman" w:cs="Times New Roman"/>
                <w:b/>
              </w:rPr>
            </w:pPr>
            <w:r w:rsidRPr="00493C22">
              <w:rPr>
                <w:rFonts w:ascii="Times New Roman" w:hAnsi="Times New Roman" w:cs="Times New Roman"/>
                <w:b/>
              </w:rPr>
              <w:t>Az ellenőrzött szerv, szervezeti egység</w:t>
            </w:r>
          </w:p>
        </w:tc>
        <w:tc>
          <w:tcPr>
            <w:tcW w:w="1843" w:type="dxa"/>
            <w:vAlign w:val="center"/>
          </w:tcPr>
          <w:p w14:paraId="5F2A750A" w14:textId="77777777" w:rsidR="0078688A" w:rsidRPr="00493C22" w:rsidRDefault="004B5395" w:rsidP="004B5395">
            <w:pPr>
              <w:pStyle w:val="Nincstrkz"/>
              <w:jc w:val="center"/>
              <w:rPr>
                <w:rFonts w:ascii="Times New Roman" w:hAnsi="Times New Roman" w:cs="Times New Roman"/>
                <w:b/>
              </w:rPr>
            </w:pPr>
            <w:r w:rsidRPr="00493C22">
              <w:rPr>
                <w:rFonts w:ascii="Times New Roman" w:hAnsi="Times New Roman" w:cs="Times New Roman"/>
                <w:b/>
              </w:rPr>
              <w:t>A</w:t>
            </w:r>
            <w:r w:rsidR="0078688A" w:rsidRPr="00493C22">
              <w:rPr>
                <w:rFonts w:ascii="Times New Roman" w:hAnsi="Times New Roman" w:cs="Times New Roman"/>
                <w:b/>
              </w:rPr>
              <w:t>z ellenőrzés tárgya</w:t>
            </w:r>
          </w:p>
        </w:tc>
        <w:tc>
          <w:tcPr>
            <w:tcW w:w="3402" w:type="dxa"/>
            <w:vAlign w:val="center"/>
          </w:tcPr>
          <w:p w14:paraId="7AD8E230" w14:textId="77777777" w:rsidR="0078688A" w:rsidRPr="00493C22" w:rsidRDefault="00A22BE2" w:rsidP="007C1C7C">
            <w:pPr>
              <w:pStyle w:val="Nincstrkz"/>
              <w:jc w:val="center"/>
              <w:rPr>
                <w:rFonts w:ascii="Times New Roman" w:hAnsi="Times New Roman" w:cs="Times New Roman"/>
                <w:b/>
              </w:rPr>
            </w:pPr>
            <w:r w:rsidRPr="00493C22">
              <w:rPr>
                <w:rFonts w:ascii="Times New Roman" w:hAnsi="Times New Roman" w:cs="Times New Roman"/>
                <w:b/>
              </w:rPr>
              <w:t xml:space="preserve">Az ellenőrzés </w:t>
            </w:r>
            <w:r w:rsidR="003F278E" w:rsidRPr="00493C22">
              <w:rPr>
                <w:rFonts w:ascii="Times New Roman" w:hAnsi="Times New Roman" w:cs="Times New Roman"/>
                <w:b/>
              </w:rPr>
              <w:t>típusa és célja</w:t>
            </w:r>
          </w:p>
        </w:tc>
        <w:tc>
          <w:tcPr>
            <w:tcW w:w="1275" w:type="dxa"/>
            <w:vAlign w:val="center"/>
          </w:tcPr>
          <w:p w14:paraId="6D6A384E" w14:textId="77777777" w:rsidR="0078688A" w:rsidRPr="00493C22" w:rsidRDefault="00A22BE2" w:rsidP="00647AC1">
            <w:pPr>
              <w:pStyle w:val="Nincstrkz"/>
              <w:jc w:val="center"/>
              <w:rPr>
                <w:rFonts w:ascii="Times New Roman" w:hAnsi="Times New Roman" w:cs="Times New Roman"/>
                <w:b/>
              </w:rPr>
            </w:pPr>
            <w:r w:rsidRPr="00493C22">
              <w:rPr>
                <w:rFonts w:ascii="Times New Roman" w:hAnsi="Times New Roman" w:cs="Times New Roman"/>
                <w:b/>
              </w:rPr>
              <w:t>Az ellenőr</w:t>
            </w:r>
            <w:r w:rsidR="00355767" w:rsidRPr="00493C22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493C22">
              <w:rPr>
                <w:rFonts w:ascii="Times New Roman" w:hAnsi="Times New Roman" w:cs="Times New Roman"/>
                <w:b/>
              </w:rPr>
              <w:t>zendő</w:t>
            </w:r>
            <w:proofErr w:type="spellEnd"/>
            <w:r w:rsidRPr="00493C22">
              <w:rPr>
                <w:rFonts w:ascii="Times New Roman" w:hAnsi="Times New Roman" w:cs="Times New Roman"/>
                <w:b/>
              </w:rPr>
              <w:t xml:space="preserve"> időszak</w:t>
            </w:r>
          </w:p>
        </w:tc>
        <w:tc>
          <w:tcPr>
            <w:tcW w:w="4253" w:type="dxa"/>
            <w:vAlign w:val="center"/>
          </w:tcPr>
          <w:p w14:paraId="1EFF05B1" w14:textId="77777777" w:rsidR="0078688A" w:rsidRPr="00493C22" w:rsidRDefault="00A22BE2" w:rsidP="004B5395">
            <w:pPr>
              <w:pStyle w:val="Nincstrkz"/>
              <w:jc w:val="center"/>
              <w:rPr>
                <w:rFonts w:ascii="Times New Roman" w:hAnsi="Times New Roman" w:cs="Times New Roman"/>
                <w:b/>
              </w:rPr>
            </w:pPr>
            <w:r w:rsidRPr="00493C22">
              <w:rPr>
                <w:rFonts w:ascii="Times New Roman" w:hAnsi="Times New Roman" w:cs="Times New Roman"/>
                <w:b/>
              </w:rPr>
              <w:t>Azonosított kockázatok</w:t>
            </w:r>
          </w:p>
        </w:tc>
        <w:tc>
          <w:tcPr>
            <w:tcW w:w="1417" w:type="dxa"/>
            <w:vAlign w:val="center"/>
          </w:tcPr>
          <w:p w14:paraId="388A2CCB" w14:textId="77777777" w:rsidR="0078688A" w:rsidRPr="00493C22" w:rsidRDefault="00D12BC3" w:rsidP="004B5395">
            <w:pPr>
              <w:pStyle w:val="Nincstrkz"/>
              <w:jc w:val="center"/>
              <w:rPr>
                <w:rFonts w:ascii="Times New Roman" w:hAnsi="Times New Roman" w:cs="Times New Roman"/>
                <w:b/>
              </w:rPr>
            </w:pPr>
            <w:r w:rsidRPr="00493C22">
              <w:rPr>
                <w:rFonts w:ascii="Times New Roman" w:hAnsi="Times New Roman" w:cs="Times New Roman"/>
                <w:b/>
              </w:rPr>
              <w:t>Ellenőrzési kapacitás (erőforrás)</w:t>
            </w:r>
          </w:p>
        </w:tc>
        <w:tc>
          <w:tcPr>
            <w:tcW w:w="1276" w:type="dxa"/>
            <w:vAlign w:val="center"/>
          </w:tcPr>
          <w:p w14:paraId="27E54B41" w14:textId="77777777" w:rsidR="0078688A" w:rsidRPr="00493C22" w:rsidRDefault="00647AC1" w:rsidP="009A52EE">
            <w:pPr>
              <w:pStyle w:val="Nincstrkz"/>
              <w:jc w:val="center"/>
              <w:rPr>
                <w:rFonts w:ascii="Times New Roman" w:hAnsi="Times New Roman" w:cs="Times New Roman"/>
                <w:b/>
              </w:rPr>
            </w:pPr>
            <w:r w:rsidRPr="00493C22">
              <w:rPr>
                <w:rFonts w:ascii="Times New Roman" w:hAnsi="Times New Roman" w:cs="Times New Roman"/>
                <w:b/>
              </w:rPr>
              <w:t>Az ellenőr</w:t>
            </w:r>
            <w:r w:rsidR="009A52EE" w:rsidRPr="00493C22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88148E" w:rsidRPr="00493C22">
              <w:rPr>
                <w:rFonts w:ascii="Times New Roman" w:hAnsi="Times New Roman" w:cs="Times New Roman"/>
                <w:b/>
              </w:rPr>
              <w:t>z</w:t>
            </w:r>
            <w:r w:rsidRPr="00493C22">
              <w:rPr>
                <w:rFonts w:ascii="Times New Roman" w:hAnsi="Times New Roman" w:cs="Times New Roman"/>
                <w:b/>
              </w:rPr>
              <w:t>és</w:t>
            </w:r>
            <w:proofErr w:type="spellEnd"/>
            <w:r w:rsidRPr="00493C22">
              <w:rPr>
                <w:rFonts w:ascii="Times New Roman" w:hAnsi="Times New Roman" w:cs="Times New Roman"/>
                <w:b/>
              </w:rPr>
              <w:t xml:space="preserve"> ütemezése</w:t>
            </w:r>
          </w:p>
        </w:tc>
      </w:tr>
      <w:tr w:rsidR="00946A22" w:rsidRPr="00493C22" w14:paraId="0AB7F304" w14:textId="77777777" w:rsidTr="00946A22">
        <w:tc>
          <w:tcPr>
            <w:tcW w:w="1843" w:type="dxa"/>
          </w:tcPr>
          <w:p w14:paraId="58A6258B" w14:textId="77777777" w:rsidR="00946A22" w:rsidRPr="00493C22" w:rsidRDefault="00946A22" w:rsidP="00946A22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 Község Önkormányzata, </w:t>
            </w:r>
            <w:r w:rsidRPr="00493C22">
              <w:rPr>
                <w:rFonts w:ascii="Times New Roman" w:hAnsi="Times New Roman" w:cs="Times New Roman"/>
              </w:rPr>
              <w:t xml:space="preserve">Bábolnai Közös Önkormányzati Hivatalnál, illetve annak Banai Kirendeltségénél. </w:t>
            </w:r>
          </w:p>
        </w:tc>
        <w:tc>
          <w:tcPr>
            <w:tcW w:w="1843" w:type="dxa"/>
          </w:tcPr>
          <w:p w14:paraId="78FB1DAF" w14:textId="77777777" w:rsidR="00946A22" w:rsidRPr="000169F8" w:rsidRDefault="00946A22" w:rsidP="00946A22">
            <w:pPr>
              <w:jc w:val="both"/>
              <w:rPr>
                <w:rFonts w:ascii="Times New Roman" w:hAnsi="Times New Roman" w:cs="Times New Roman"/>
              </w:rPr>
            </w:pPr>
            <w:r w:rsidRPr="000169F8">
              <w:rPr>
                <w:rFonts w:ascii="Times New Roman" w:hAnsi="Times New Roman" w:cs="Times New Roman"/>
              </w:rPr>
              <w:t xml:space="preserve">A helyi adók rendszerének ellenőrzése (helyi adó rendelet, helyi adók megállapítása, beszedése, nyilvántartása, </w:t>
            </w:r>
            <w:r>
              <w:rPr>
                <w:rFonts w:ascii="Times New Roman" w:hAnsi="Times New Roman" w:cs="Times New Roman"/>
              </w:rPr>
              <w:t xml:space="preserve">felhasználása, </w:t>
            </w:r>
            <w:r w:rsidRPr="000169F8">
              <w:rPr>
                <w:rFonts w:ascii="Times New Roman" w:hAnsi="Times New Roman" w:cs="Times New Roman"/>
              </w:rPr>
              <w:t>hátralékok alakulása, kezelése, kedvezmények, ment</w:t>
            </w:r>
            <w:r>
              <w:rPr>
                <w:rFonts w:ascii="Times New Roman" w:hAnsi="Times New Roman" w:cs="Times New Roman"/>
              </w:rPr>
              <w:t xml:space="preserve">ességek). </w:t>
            </w:r>
          </w:p>
          <w:p w14:paraId="54AEBAC2" w14:textId="77777777" w:rsidR="00946A22" w:rsidRPr="000169F8" w:rsidRDefault="00946A22" w:rsidP="00946A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E3F8BCD" w14:textId="77777777" w:rsidR="00946A22" w:rsidRDefault="00946A22" w:rsidP="00946A22">
            <w:pPr>
              <w:jc w:val="both"/>
              <w:rPr>
                <w:rFonts w:ascii="Times New Roman" w:hAnsi="Times New Roman" w:cs="Times New Roman"/>
              </w:rPr>
            </w:pPr>
            <w:r w:rsidRPr="000169F8">
              <w:rPr>
                <w:rFonts w:ascii="Times New Roman" w:hAnsi="Times New Roman" w:cs="Times New Roman"/>
                <w:i/>
                <w:u w:val="single"/>
              </w:rPr>
              <w:t>Az ellenőrzés célja:</w:t>
            </w:r>
            <w:r w:rsidRPr="000169F8">
              <w:rPr>
                <w:rFonts w:ascii="Times New Roman" w:hAnsi="Times New Roman" w:cs="Times New Roman"/>
              </w:rPr>
              <w:t xml:space="preserve"> annak megállapítása, hogy az Önkormányzat Képviselő-testülete által megalkotott helyi adórendelet megfelel-e a központi jogszabályi előírásoknak és a helyi feltételeknek, a helyi adók megállapítása, beszedése, nyilvántartása, hátralékok beszedése, kezelése, kedvezmények, mentességek nyújtása megfelel a központi jogszabályokban és a helyi adórendeletben foglaltaknak. </w:t>
            </w:r>
          </w:p>
          <w:p w14:paraId="76E323D1" w14:textId="77777777" w:rsidR="00946A22" w:rsidRPr="000169F8" w:rsidRDefault="00946A22" w:rsidP="00946A22">
            <w:pPr>
              <w:jc w:val="both"/>
              <w:rPr>
                <w:rFonts w:ascii="Times New Roman" w:hAnsi="Times New Roman" w:cs="Times New Roman"/>
              </w:rPr>
            </w:pPr>
            <w:r w:rsidRPr="000169F8">
              <w:rPr>
                <w:rFonts w:ascii="Times New Roman" w:hAnsi="Times New Roman" w:cs="Times New Roman"/>
                <w:i/>
                <w:u w:val="single"/>
              </w:rPr>
              <w:t>Az ellenőrzés típusa:</w:t>
            </w:r>
            <w:r w:rsidRPr="000169F8">
              <w:rPr>
                <w:rFonts w:ascii="Times New Roman" w:hAnsi="Times New Roman" w:cs="Times New Roman"/>
              </w:rPr>
              <w:t xml:space="preserve"> rendszerellenőrzés, szabályszerűségi ellenőrzés.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14:paraId="02E1FBCB" w14:textId="77777777" w:rsidR="00946A22" w:rsidRPr="000169F8" w:rsidRDefault="00946A22" w:rsidP="00946A22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r w:rsidRPr="000169F8">
              <w:rPr>
                <w:rFonts w:ascii="Times New Roman" w:hAnsi="Times New Roman" w:cs="Times New Roman"/>
              </w:rPr>
              <w:t>2023. év</w:t>
            </w:r>
            <w:r>
              <w:rPr>
                <w:rFonts w:ascii="Times New Roman" w:hAnsi="Times New Roman" w:cs="Times New Roman"/>
              </w:rPr>
              <w:t>, 2024. év az ellenőrzés időpontjáig</w:t>
            </w:r>
            <w:r w:rsidRPr="000169F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253" w:type="dxa"/>
          </w:tcPr>
          <w:p w14:paraId="32855FC2" w14:textId="77777777" w:rsidR="00946A22" w:rsidRPr="000169F8" w:rsidRDefault="00946A22" w:rsidP="00946A22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r w:rsidRPr="000169F8">
              <w:rPr>
                <w:rFonts w:ascii="Times New Roman" w:hAnsi="Times New Roman" w:cs="Times New Roman"/>
              </w:rPr>
              <w:t xml:space="preserve">Kockázatot jelent a helyi adórendelet megfelelősége, illetve a helyi adók beszedésének, kezelésének, a kedvezmények, mentességek nyújtásának szabályszerűsége. További kockázatot jelent, hogy a helyi adók rendszerének ellenőrzésére jelen ellenőrzés időpontjáig nem került sor. </w:t>
            </w:r>
          </w:p>
          <w:p w14:paraId="41B7541F" w14:textId="77777777" w:rsidR="00946A22" w:rsidRPr="000169F8" w:rsidRDefault="00946A22" w:rsidP="00946A22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122EE0C" w14:textId="77777777" w:rsidR="00946A22" w:rsidRPr="000169F8" w:rsidRDefault="00946A22" w:rsidP="00946A22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169F8">
              <w:rPr>
                <w:rFonts w:ascii="Times New Roman" w:hAnsi="Times New Roman" w:cs="Times New Roman"/>
              </w:rPr>
              <w:t xml:space="preserve"> ellenőrzési nap. </w:t>
            </w:r>
          </w:p>
        </w:tc>
        <w:tc>
          <w:tcPr>
            <w:tcW w:w="1276" w:type="dxa"/>
          </w:tcPr>
          <w:p w14:paraId="24131276" w14:textId="77777777" w:rsidR="00946A22" w:rsidRPr="000169F8" w:rsidRDefault="00946A22" w:rsidP="00946A22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169F8">
              <w:rPr>
                <w:rFonts w:ascii="Times New Roman" w:hAnsi="Times New Roman" w:cs="Times New Roman"/>
              </w:rPr>
              <w:t>negyedév</w:t>
            </w:r>
          </w:p>
        </w:tc>
      </w:tr>
      <w:tr w:rsidR="00830037" w:rsidRPr="00493C22" w14:paraId="634BCD28" w14:textId="77777777" w:rsidTr="00946A22">
        <w:tc>
          <w:tcPr>
            <w:tcW w:w="1843" w:type="dxa"/>
          </w:tcPr>
          <w:p w14:paraId="4DF29221" w14:textId="77777777" w:rsidR="00830037" w:rsidRPr="00493C22" w:rsidRDefault="00830037" w:rsidP="00B72B3C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r w:rsidRPr="00493C22">
              <w:rPr>
                <w:rFonts w:ascii="Times New Roman" w:hAnsi="Times New Roman" w:cs="Times New Roman"/>
              </w:rPr>
              <w:t>Bábolnai Közös Önkormányzati Hivatal, Banai Kirendeltség.</w:t>
            </w:r>
          </w:p>
        </w:tc>
        <w:tc>
          <w:tcPr>
            <w:tcW w:w="1843" w:type="dxa"/>
          </w:tcPr>
          <w:p w14:paraId="6DDCE63C" w14:textId="77777777" w:rsidR="00830037" w:rsidRPr="00493C22" w:rsidRDefault="00830037" w:rsidP="0047486C">
            <w:pPr>
              <w:jc w:val="both"/>
              <w:rPr>
                <w:rFonts w:ascii="Times New Roman" w:hAnsi="Times New Roman" w:cs="Times New Roman"/>
              </w:rPr>
            </w:pPr>
            <w:r w:rsidRPr="00493C22">
              <w:rPr>
                <w:rFonts w:ascii="Times New Roman" w:hAnsi="Times New Roman" w:cs="Times New Roman"/>
              </w:rPr>
              <w:t>Utóellenőrzés</w:t>
            </w:r>
          </w:p>
        </w:tc>
        <w:tc>
          <w:tcPr>
            <w:tcW w:w="3402" w:type="dxa"/>
          </w:tcPr>
          <w:p w14:paraId="4E797B5D" w14:textId="77777777" w:rsidR="00830037" w:rsidRPr="00493C22" w:rsidRDefault="00830037" w:rsidP="0047486C">
            <w:pPr>
              <w:jc w:val="both"/>
              <w:rPr>
                <w:rFonts w:ascii="Times New Roman" w:hAnsi="Times New Roman" w:cs="Times New Roman"/>
              </w:rPr>
            </w:pPr>
            <w:r w:rsidRPr="00493C22">
              <w:rPr>
                <w:rFonts w:ascii="Times New Roman" w:hAnsi="Times New Roman" w:cs="Times New Roman"/>
                <w:i/>
                <w:u w:val="single"/>
              </w:rPr>
              <w:t>Az ellenőrzés célja:</w:t>
            </w:r>
            <w:r w:rsidRPr="00493C22">
              <w:rPr>
                <w:rFonts w:ascii="Times New Roman" w:hAnsi="Times New Roman" w:cs="Times New Roman"/>
              </w:rPr>
              <w:t xml:space="preserve"> annak megállapítása, hogy a jegyző</w:t>
            </w:r>
            <w:r w:rsidR="000B7312">
              <w:rPr>
                <w:rFonts w:ascii="Times New Roman" w:hAnsi="Times New Roman" w:cs="Times New Roman"/>
              </w:rPr>
              <w:t>/aljegyző</w:t>
            </w:r>
            <w:r w:rsidRPr="00493C22">
              <w:rPr>
                <w:rFonts w:ascii="Times New Roman" w:hAnsi="Times New Roman" w:cs="Times New Roman"/>
              </w:rPr>
              <w:t xml:space="preserve"> a belső ellenőrzések alapján megállapított hiányosságok felszámolására készített-e intézkedési tervet, az abban foglalt feladatok teljesítésére intézkedett-e. </w:t>
            </w:r>
          </w:p>
          <w:p w14:paraId="257E8A76" w14:textId="77777777" w:rsidR="00830037" w:rsidRPr="00493C22" w:rsidRDefault="00830037" w:rsidP="0047486C">
            <w:pPr>
              <w:jc w:val="both"/>
              <w:rPr>
                <w:rFonts w:ascii="Times New Roman" w:hAnsi="Times New Roman" w:cs="Times New Roman"/>
              </w:rPr>
            </w:pPr>
            <w:r w:rsidRPr="00493C22">
              <w:rPr>
                <w:rFonts w:ascii="Times New Roman" w:hAnsi="Times New Roman" w:cs="Times New Roman"/>
                <w:i/>
                <w:u w:val="single"/>
              </w:rPr>
              <w:t>Az ellenőrzés típusa</w:t>
            </w:r>
            <w:r w:rsidRPr="00493C22">
              <w:rPr>
                <w:rFonts w:ascii="Times New Roman" w:hAnsi="Times New Roman" w:cs="Times New Roman"/>
              </w:rPr>
              <w:t>: szabályszerűségi (utó) ellenőrzés</w:t>
            </w:r>
          </w:p>
        </w:tc>
        <w:tc>
          <w:tcPr>
            <w:tcW w:w="1275" w:type="dxa"/>
          </w:tcPr>
          <w:p w14:paraId="02928505" w14:textId="77777777" w:rsidR="00830037" w:rsidRPr="00493C22" w:rsidRDefault="00AF390A" w:rsidP="00946A22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2023. év</w:t>
            </w:r>
            <w:r w:rsidR="00946A22">
              <w:rPr>
                <w:rFonts w:ascii="Times New Roman" w:hAnsi="Times New Roman" w:cs="Times New Roman"/>
              </w:rPr>
              <w:t xml:space="preserve">, 2024. év az ellenőrzés időpontjáig. </w:t>
            </w:r>
          </w:p>
        </w:tc>
        <w:tc>
          <w:tcPr>
            <w:tcW w:w="4253" w:type="dxa"/>
          </w:tcPr>
          <w:p w14:paraId="4A05D47A" w14:textId="77777777" w:rsidR="00830037" w:rsidRPr="00493C22" w:rsidRDefault="00D609F2" w:rsidP="00946A22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r w:rsidRPr="00493C22">
              <w:rPr>
                <w:rFonts w:ascii="Times New Roman" w:hAnsi="Times New Roman" w:cs="Times New Roman"/>
              </w:rPr>
              <w:t>Kockázatot jelent a javaslatok hasznosítására készített intézkedések megfelelősége, az abban foglalt feladatok teljesítése, illetve az intézkedések eredményessége (</w:t>
            </w:r>
            <w:r w:rsidR="00DD377B" w:rsidRPr="00493C22">
              <w:rPr>
                <w:rFonts w:ascii="Times New Roman" w:hAnsi="Times New Roman" w:cs="Times New Roman"/>
              </w:rPr>
              <w:t xml:space="preserve">az intézkedések eredményeként az érintett tevékenység szabályozottsága, szabályszerűsége javult-e). </w:t>
            </w:r>
          </w:p>
        </w:tc>
        <w:tc>
          <w:tcPr>
            <w:tcW w:w="1417" w:type="dxa"/>
          </w:tcPr>
          <w:p w14:paraId="5CB526FC" w14:textId="77777777" w:rsidR="00830037" w:rsidRPr="00493C22" w:rsidRDefault="00830037" w:rsidP="0047486C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r w:rsidRPr="00493C22">
              <w:rPr>
                <w:rFonts w:ascii="Times New Roman" w:hAnsi="Times New Roman" w:cs="Times New Roman"/>
              </w:rPr>
              <w:t>3 ellenőrzési nap</w:t>
            </w:r>
          </w:p>
        </w:tc>
        <w:tc>
          <w:tcPr>
            <w:tcW w:w="1276" w:type="dxa"/>
          </w:tcPr>
          <w:p w14:paraId="2CA57A26" w14:textId="77777777" w:rsidR="00830037" w:rsidRPr="00493C22" w:rsidRDefault="00830037" w:rsidP="0047486C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r w:rsidRPr="00493C22">
              <w:rPr>
                <w:rFonts w:ascii="Times New Roman" w:hAnsi="Times New Roman" w:cs="Times New Roman"/>
              </w:rPr>
              <w:t>4.negyedév</w:t>
            </w:r>
          </w:p>
        </w:tc>
      </w:tr>
      <w:tr w:rsidR="00EC406E" w:rsidRPr="00493C22" w14:paraId="45B22894" w14:textId="77777777" w:rsidTr="00946A22">
        <w:tc>
          <w:tcPr>
            <w:tcW w:w="1843" w:type="dxa"/>
          </w:tcPr>
          <w:p w14:paraId="6E0A7110" w14:textId="77777777" w:rsidR="00EC406E" w:rsidRPr="00493C22" w:rsidRDefault="00EC406E" w:rsidP="00270A9B">
            <w:pPr>
              <w:pStyle w:val="Nincstrkz"/>
              <w:jc w:val="both"/>
              <w:rPr>
                <w:rFonts w:ascii="Times New Roman" w:hAnsi="Times New Roman" w:cs="Times New Roman"/>
                <w:b/>
              </w:rPr>
            </w:pPr>
            <w:r w:rsidRPr="00493C22">
              <w:rPr>
                <w:rFonts w:ascii="Times New Roman" w:hAnsi="Times New Roman" w:cs="Times New Roman"/>
                <w:b/>
              </w:rPr>
              <w:t>Összesen</w:t>
            </w:r>
          </w:p>
        </w:tc>
        <w:tc>
          <w:tcPr>
            <w:tcW w:w="1843" w:type="dxa"/>
          </w:tcPr>
          <w:p w14:paraId="21A0647B" w14:textId="77777777" w:rsidR="00EC406E" w:rsidRPr="00493C22" w:rsidRDefault="00EC406E" w:rsidP="00270A9B">
            <w:pPr>
              <w:pStyle w:val="Nincstrkz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213B8B4B" w14:textId="77777777" w:rsidR="00EC406E" w:rsidRPr="00493C22" w:rsidRDefault="00EC406E" w:rsidP="00270A9B">
            <w:pPr>
              <w:pStyle w:val="Nincstrkz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045B701A" w14:textId="77777777" w:rsidR="00EC406E" w:rsidRPr="00493C22" w:rsidRDefault="00EC406E" w:rsidP="00270A9B">
            <w:pPr>
              <w:pStyle w:val="Nincstrkz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14:paraId="42E83D3B" w14:textId="77777777" w:rsidR="00EC406E" w:rsidRPr="00493C22" w:rsidRDefault="00EC406E" w:rsidP="00270A9B">
            <w:pPr>
              <w:pStyle w:val="Nincstrkz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6281EB94" w14:textId="77777777" w:rsidR="00EC406E" w:rsidRPr="00493C22" w:rsidRDefault="00EC406E" w:rsidP="00270A9B">
            <w:pPr>
              <w:pStyle w:val="Nincstrkz"/>
              <w:jc w:val="both"/>
              <w:rPr>
                <w:rFonts w:ascii="Times New Roman" w:hAnsi="Times New Roman" w:cs="Times New Roman"/>
                <w:b/>
              </w:rPr>
            </w:pPr>
            <w:r w:rsidRPr="00493C22">
              <w:rPr>
                <w:rFonts w:ascii="Times New Roman" w:hAnsi="Times New Roman" w:cs="Times New Roman"/>
                <w:b/>
              </w:rPr>
              <w:t>10 ellenőrzési nap</w:t>
            </w:r>
          </w:p>
        </w:tc>
        <w:tc>
          <w:tcPr>
            <w:tcW w:w="1276" w:type="dxa"/>
          </w:tcPr>
          <w:p w14:paraId="2D37833B" w14:textId="77777777" w:rsidR="00EC406E" w:rsidRPr="00493C22" w:rsidRDefault="00EC406E" w:rsidP="00270A9B">
            <w:pPr>
              <w:pStyle w:val="Nincstrkz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ECB8DCE" w14:textId="77777777" w:rsidR="00680ECC" w:rsidRPr="00493C22" w:rsidRDefault="00680ECC" w:rsidP="00391288">
      <w:pPr>
        <w:pStyle w:val="Nincstrkz"/>
        <w:jc w:val="both"/>
        <w:rPr>
          <w:rFonts w:ascii="Times New Roman" w:hAnsi="Times New Roman" w:cs="Times New Roman"/>
        </w:rPr>
      </w:pPr>
      <w:r w:rsidRPr="00493C22">
        <w:rPr>
          <w:rFonts w:ascii="Times New Roman" w:hAnsi="Times New Roman" w:cs="Times New Roman"/>
        </w:rPr>
        <w:t>Megj. Az ellenőrzés ütemezése a Jegyző és a belső ellenőr megállapodása alapján</w:t>
      </w:r>
      <w:r w:rsidR="003F09D9" w:rsidRPr="00493C22">
        <w:rPr>
          <w:rFonts w:ascii="Times New Roman" w:hAnsi="Times New Roman" w:cs="Times New Roman"/>
        </w:rPr>
        <w:t>,</w:t>
      </w:r>
      <w:r w:rsidRPr="00493C22">
        <w:rPr>
          <w:rFonts w:ascii="Times New Roman" w:hAnsi="Times New Roman" w:cs="Times New Roman"/>
        </w:rPr>
        <w:t xml:space="preserve"> az év során módosulhat. </w:t>
      </w:r>
    </w:p>
    <w:sectPr w:rsidR="00680ECC" w:rsidRPr="00493C22" w:rsidSect="003C6DE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975BF" w14:textId="77777777" w:rsidR="00493B4B" w:rsidRDefault="00493B4B" w:rsidP="006A4421">
      <w:pPr>
        <w:spacing w:after="0" w:line="240" w:lineRule="auto"/>
      </w:pPr>
      <w:r>
        <w:separator/>
      </w:r>
    </w:p>
  </w:endnote>
  <w:endnote w:type="continuationSeparator" w:id="0">
    <w:p w14:paraId="08FB93F8" w14:textId="77777777" w:rsidR="00493B4B" w:rsidRDefault="00493B4B" w:rsidP="006A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63118"/>
      <w:docPartObj>
        <w:docPartGallery w:val="Page Numbers (Bottom of Page)"/>
        <w:docPartUnique/>
      </w:docPartObj>
    </w:sdtPr>
    <w:sdtEndPr/>
    <w:sdtContent>
      <w:p w14:paraId="5B154FF3" w14:textId="77777777" w:rsidR="00E340CE" w:rsidRDefault="00FD36F1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A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BA8FA43" w14:textId="77777777" w:rsidR="00E340CE" w:rsidRDefault="00E340C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C0216" w14:textId="77777777" w:rsidR="00493B4B" w:rsidRDefault="00493B4B" w:rsidP="006A4421">
      <w:pPr>
        <w:spacing w:after="0" w:line="240" w:lineRule="auto"/>
      </w:pPr>
      <w:r>
        <w:separator/>
      </w:r>
    </w:p>
  </w:footnote>
  <w:footnote w:type="continuationSeparator" w:id="0">
    <w:p w14:paraId="09F19CC4" w14:textId="77777777" w:rsidR="00493B4B" w:rsidRDefault="00493B4B" w:rsidP="006A4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59F"/>
    <w:multiLevelType w:val="hybridMultilevel"/>
    <w:tmpl w:val="8AEAC144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62AB7"/>
    <w:multiLevelType w:val="hybridMultilevel"/>
    <w:tmpl w:val="B040399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05E06"/>
    <w:multiLevelType w:val="hybridMultilevel"/>
    <w:tmpl w:val="8AEAC144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E02643"/>
    <w:multiLevelType w:val="hybridMultilevel"/>
    <w:tmpl w:val="8AEAC144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BE17E4"/>
    <w:multiLevelType w:val="hybridMultilevel"/>
    <w:tmpl w:val="828EE52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0284B"/>
    <w:multiLevelType w:val="hybridMultilevel"/>
    <w:tmpl w:val="0AB298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2D42"/>
    <w:multiLevelType w:val="hybridMultilevel"/>
    <w:tmpl w:val="0004FC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3272D"/>
    <w:multiLevelType w:val="hybridMultilevel"/>
    <w:tmpl w:val="516630B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A1C53"/>
    <w:multiLevelType w:val="hybridMultilevel"/>
    <w:tmpl w:val="7212B32C"/>
    <w:lvl w:ilvl="0" w:tplc="2266EA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E83F14"/>
    <w:multiLevelType w:val="hybridMultilevel"/>
    <w:tmpl w:val="33721476"/>
    <w:lvl w:ilvl="0" w:tplc="17B4C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3032A3"/>
    <w:multiLevelType w:val="hybridMultilevel"/>
    <w:tmpl w:val="D81C52DE"/>
    <w:lvl w:ilvl="0" w:tplc="B994D93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77932"/>
    <w:multiLevelType w:val="hybridMultilevel"/>
    <w:tmpl w:val="AFDC32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1649F"/>
    <w:multiLevelType w:val="hybridMultilevel"/>
    <w:tmpl w:val="78527EF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9F709D"/>
    <w:multiLevelType w:val="hybridMultilevel"/>
    <w:tmpl w:val="77E4D294"/>
    <w:lvl w:ilvl="0" w:tplc="8DD25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26EA4"/>
    <w:multiLevelType w:val="hybridMultilevel"/>
    <w:tmpl w:val="9E2C7D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F2BE0"/>
    <w:multiLevelType w:val="hybridMultilevel"/>
    <w:tmpl w:val="BB84620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4484F"/>
    <w:multiLevelType w:val="hybridMultilevel"/>
    <w:tmpl w:val="632603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51902"/>
    <w:multiLevelType w:val="hybridMultilevel"/>
    <w:tmpl w:val="F97CC5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F5783C"/>
    <w:multiLevelType w:val="hybridMultilevel"/>
    <w:tmpl w:val="14A439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B16B4"/>
    <w:multiLevelType w:val="hybridMultilevel"/>
    <w:tmpl w:val="7554B432"/>
    <w:lvl w:ilvl="0" w:tplc="6A8E5D9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729B3"/>
    <w:multiLevelType w:val="hybridMultilevel"/>
    <w:tmpl w:val="32704F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22318"/>
    <w:multiLevelType w:val="hybridMultilevel"/>
    <w:tmpl w:val="516630B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37D64"/>
    <w:multiLevelType w:val="hybridMultilevel"/>
    <w:tmpl w:val="BBA2C5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D41522"/>
    <w:multiLevelType w:val="hybridMultilevel"/>
    <w:tmpl w:val="AD261F54"/>
    <w:lvl w:ilvl="0" w:tplc="508C69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850152">
    <w:abstractNumId w:val="5"/>
  </w:num>
  <w:num w:numId="2" w16cid:durableId="9913786">
    <w:abstractNumId w:val="4"/>
  </w:num>
  <w:num w:numId="3" w16cid:durableId="1052194815">
    <w:abstractNumId w:val="15"/>
  </w:num>
  <w:num w:numId="4" w16cid:durableId="570041237">
    <w:abstractNumId w:val="10"/>
  </w:num>
  <w:num w:numId="5" w16cid:durableId="1897037223">
    <w:abstractNumId w:val="7"/>
  </w:num>
  <w:num w:numId="6" w16cid:durableId="24328058">
    <w:abstractNumId w:val="19"/>
  </w:num>
  <w:num w:numId="7" w16cid:durableId="1985043797">
    <w:abstractNumId w:val="9"/>
  </w:num>
  <w:num w:numId="8" w16cid:durableId="1073699216">
    <w:abstractNumId w:val="21"/>
  </w:num>
  <w:num w:numId="9" w16cid:durableId="437531643">
    <w:abstractNumId w:val="12"/>
  </w:num>
  <w:num w:numId="10" w16cid:durableId="536623381">
    <w:abstractNumId w:val="22"/>
  </w:num>
  <w:num w:numId="11" w16cid:durableId="219102633">
    <w:abstractNumId w:val="18"/>
  </w:num>
  <w:num w:numId="12" w16cid:durableId="1671907426">
    <w:abstractNumId w:val="20"/>
  </w:num>
  <w:num w:numId="13" w16cid:durableId="1055276552">
    <w:abstractNumId w:val="17"/>
  </w:num>
  <w:num w:numId="14" w16cid:durableId="505366095">
    <w:abstractNumId w:val="6"/>
  </w:num>
  <w:num w:numId="15" w16cid:durableId="1965647767">
    <w:abstractNumId w:val="2"/>
  </w:num>
  <w:num w:numId="16" w16cid:durableId="100494414">
    <w:abstractNumId w:val="14"/>
  </w:num>
  <w:num w:numId="17" w16cid:durableId="649407821">
    <w:abstractNumId w:val="8"/>
  </w:num>
  <w:num w:numId="18" w16cid:durableId="54597052">
    <w:abstractNumId w:val="13"/>
  </w:num>
  <w:num w:numId="19" w16cid:durableId="325137466">
    <w:abstractNumId w:val="23"/>
  </w:num>
  <w:num w:numId="20" w16cid:durableId="1482306143">
    <w:abstractNumId w:val="16"/>
  </w:num>
  <w:num w:numId="21" w16cid:durableId="1931305884">
    <w:abstractNumId w:val="0"/>
  </w:num>
  <w:num w:numId="22" w16cid:durableId="1173951520">
    <w:abstractNumId w:val="3"/>
  </w:num>
  <w:num w:numId="23" w16cid:durableId="84305646">
    <w:abstractNumId w:val="11"/>
  </w:num>
  <w:num w:numId="24" w16cid:durableId="1653294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421"/>
    <w:rsid w:val="000034DF"/>
    <w:rsid w:val="00006574"/>
    <w:rsid w:val="00007870"/>
    <w:rsid w:val="00016A06"/>
    <w:rsid w:val="00016B7B"/>
    <w:rsid w:val="0003011F"/>
    <w:rsid w:val="000317F1"/>
    <w:rsid w:val="00035AB8"/>
    <w:rsid w:val="0005027F"/>
    <w:rsid w:val="0005128F"/>
    <w:rsid w:val="00053AF2"/>
    <w:rsid w:val="00070456"/>
    <w:rsid w:val="00072425"/>
    <w:rsid w:val="00077434"/>
    <w:rsid w:val="00084994"/>
    <w:rsid w:val="00085CD3"/>
    <w:rsid w:val="000A04F3"/>
    <w:rsid w:val="000A494B"/>
    <w:rsid w:val="000A54DE"/>
    <w:rsid w:val="000B329A"/>
    <w:rsid w:val="000B4413"/>
    <w:rsid w:val="000B6F1B"/>
    <w:rsid w:val="000B7292"/>
    <w:rsid w:val="000B7312"/>
    <w:rsid w:val="000B756C"/>
    <w:rsid w:val="000C0138"/>
    <w:rsid w:val="000C1B50"/>
    <w:rsid w:val="000C68C5"/>
    <w:rsid w:val="000C7AB9"/>
    <w:rsid w:val="000D179F"/>
    <w:rsid w:val="000D361D"/>
    <w:rsid w:val="000E2454"/>
    <w:rsid w:val="000F4FD7"/>
    <w:rsid w:val="000F72CF"/>
    <w:rsid w:val="001009D6"/>
    <w:rsid w:val="00112068"/>
    <w:rsid w:val="00115308"/>
    <w:rsid w:val="00120C7F"/>
    <w:rsid w:val="00121B71"/>
    <w:rsid w:val="00151345"/>
    <w:rsid w:val="001653ED"/>
    <w:rsid w:val="00167E1B"/>
    <w:rsid w:val="00170282"/>
    <w:rsid w:val="00172C97"/>
    <w:rsid w:val="001832B7"/>
    <w:rsid w:val="00186845"/>
    <w:rsid w:val="00194536"/>
    <w:rsid w:val="00197FA7"/>
    <w:rsid w:val="001A606B"/>
    <w:rsid w:val="001B1F4A"/>
    <w:rsid w:val="001C1492"/>
    <w:rsid w:val="001C15A9"/>
    <w:rsid w:val="001C1803"/>
    <w:rsid w:val="001C3377"/>
    <w:rsid w:val="001C5E11"/>
    <w:rsid w:val="001C698C"/>
    <w:rsid w:val="001C7258"/>
    <w:rsid w:val="001E0415"/>
    <w:rsid w:val="001E34F6"/>
    <w:rsid w:val="001E5091"/>
    <w:rsid w:val="001F42AC"/>
    <w:rsid w:val="00202111"/>
    <w:rsid w:val="00206546"/>
    <w:rsid w:val="00221252"/>
    <w:rsid w:val="00241A6D"/>
    <w:rsid w:val="00243A70"/>
    <w:rsid w:val="00246D56"/>
    <w:rsid w:val="00250DBA"/>
    <w:rsid w:val="002525E0"/>
    <w:rsid w:val="00260E74"/>
    <w:rsid w:val="00261A19"/>
    <w:rsid w:val="00264C9B"/>
    <w:rsid w:val="00270050"/>
    <w:rsid w:val="00270A9B"/>
    <w:rsid w:val="0027289F"/>
    <w:rsid w:val="002841D0"/>
    <w:rsid w:val="002854D1"/>
    <w:rsid w:val="002861CC"/>
    <w:rsid w:val="00286F50"/>
    <w:rsid w:val="0029646B"/>
    <w:rsid w:val="0029776B"/>
    <w:rsid w:val="002A6B9B"/>
    <w:rsid w:val="002B5017"/>
    <w:rsid w:val="002C1777"/>
    <w:rsid w:val="002C3421"/>
    <w:rsid w:val="002C4611"/>
    <w:rsid w:val="002C4CF2"/>
    <w:rsid w:val="002D088F"/>
    <w:rsid w:val="002D65FA"/>
    <w:rsid w:val="002E1B12"/>
    <w:rsid w:val="002E3B3A"/>
    <w:rsid w:val="002E498A"/>
    <w:rsid w:val="002F1367"/>
    <w:rsid w:val="002F43FC"/>
    <w:rsid w:val="00302E7B"/>
    <w:rsid w:val="003046D4"/>
    <w:rsid w:val="00306D25"/>
    <w:rsid w:val="00311C0C"/>
    <w:rsid w:val="003127BE"/>
    <w:rsid w:val="0031351A"/>
    <w:rsid w:val="003139C7"/>
    <w:rsid w:val="00314704"/>
    <w:rsid w:val="003226C9"/>
    <w:rsid w:val="0032739B"/>
    <w:rsid w:val="00341101"/>
    <w:rsid w:val="0034264E"/>
    <w:rsid w:val="00344862"/>
    <w:rsid w:val="003467B0"/>
    <w:rsid w:val="00355767"/>
    <w:rsid w:val="00361011"/>
    <w:rsid w:val="003703C5"/>
    <w:rsid w:val="00374427"/>
    <w:rsid w:val="00374E8E"/>
    <w:rsid w:val="003779B6"/>
    <w:rsid w:val="00381119"/>
    <w:rsid w:val="00382052"/>
    <w:rsid w:val="00383F2E"/>
    <w:rsid w:val="0038546F"/>
    <w:rsid w:val="00385C61"/>
    <w:rsid w:val="00387E1D"/>
    <w:rsid w:val="003908EA"/>
    <w:rsid w:val="00391288"/>
    <w:rsid w:val="00397C5B"/>
    <w:rsid w:val="003A157C"/>
    <w:rsid w:val="003A3B7F"/>
    <w:rsid w:val="003B4121"/>
    <w:rsid w:val="003B5172"/>
    <w:rsid w:val="003B668B"/>
    <w:rsid w:val="003C5769"/>
    <w:rsid w:val="003C6DE6"/>
    <w:rsid w:val="003C7D95"/>
    <w:rsid w:val="003D78C4"/>
    <w:rsid w:val="003E1418"/>
    <w:rsid w:val="003E328A"/>
    <w:rsid w:val="003E396B"/>
    <w:rsid w:val="003E4D0F"/>
    <w:rsid w:val="003F0753"/>
    <w:rsid w:val="003F09D9"/>
    <w:rsid w:val="003F278E"/>
    <w:rsid w:val="003F626A"/>
    <w:rsid w:val="003F7AEA"/>
    <w:rsid w:val="00401485"/>
    <w:rsid w:val="00402315"/>
    <w:rsid w:val="00410A50"/>
    <w:rsid w:val="00410C63"/>
    <w:rsid w:val="004144AE"/>
    <w:rsid w:val="00414F50"/>
    <w:rsid w:val="00423AC7"/>
    <w:rsid w:val="00425382"/>
    <w:rsid w:val="00426BED"/>
    <w:rsid w:val="00441039"/>
    <w:rsid w:val="004413F0"/>
    <w:rsid w:val="00446B98"/>
    <w:rsid w:val="004539CE"/>
    <w:rsid w:val="0046060B"/>
    <w:rsid w:val="00461D66"/>
    <w:rsid w:val="0047080F"/>
    <w:rsid w:val="0047544C"/>
    <w:rsid w:val="00484012"/>
    <w:rsid w:val="0048724E"/>
    <w:rsid w:val="004879E5"/>
    <w:rsid w:val="00493B4B"/>
    <w:rsid w:val="00493C22"/>
    <w:rsid w:val="004A520C"/>
    <w:rsid w:val="004B12B3"/>
    <w:rsid w:val="004B5395"/>
    <w:rsid w:val="004B71AD"/>
    <w:rsid w:val="004C0604"/>
    <w:rsid w:val="004C3B75"/>
    <w:rsid w:val="004D54F9"/>
    <w:rsid w:val="004D6A03"/>
    <w:rsid w:val="004E2999"/>
    <w:rsid w:val="004E5A57"/>
    <w:rsid w:val="004E7698"/>
    <w:rsid w:val="004F1386"/>
    <w:rsid w:val="004F7473"/>
    <w:rsid w:val="0050115C"/>
    <w:rsid w:val="0051463E"/>
    <w:rsid w:val="0051598A"/>
    <w:rsid w:val="005233B9"/>
    <w:rsid w:val="005305B9"/>
    <w:rsid w:val="0053159F"/>
    <w:rsid w:val="0053554A"/>
    <w:rsid w:val="00536FEF"/>
    <w:rsid w:val="00540605"/>
    <w:rsid w:val="00540806"/>
    <w:rsid w:val="00542AAE"/>
    <w:rsid w:val="00543873"/>
    <w:rsid w:val="00544A2C"/>
    <w:rsid w:val="00545325"/>
    <w:rsid w:val="00553614"/>
    <w:rsid w:val="00554928"/>
    <w:rsid w:val="005572E2"/>
    <w:rsid w:val="00557D3E"/>
    <w:rsid w:val="0056035D"/>
    <w:rsid w:val="00561A99"/>
    <w:rsid w:val="00564D59"/>
    <w:rsid w:val="00571C54"/>
    <w:rsid w:val="005757B1"/>
    <w:rsid w:val="00586804"/>
    <w:rsid w:val="00590B19"/>
    <w:rsid w:val="005920EB"/>
    <w:rsid w:val="00593DB6"/>
    <w:rsid w:val="005C16A2"/>
    <w:rsid w:val="005C26D9"/>
    <w:rsid w:val="005D3E26"/>
    <w:rsid w:val="005D6EA9"/>
    <w:rsid w:val="00600036"/>
    <w:rsid w:val="00602CD0"/>
    <w:rsid w:val="00607E69"/>
    <w:rsid w:val="0061041D"/>
    <w:rsid w:val="00612F84"/>
    <w:rsid w:val="0064060A"/>
    <w:rsid w:val="006434E8"/>
    <w:rsid w:val="00647AC1"/>
    <w:rsid w:val="00653185"/>
    <w:rsid w:val="00653D94"/>
    <w:rsid w:val="006552F0"/>
    <w:rsid w:val="00663EA1"/>
    <w:rsid w:val="00666208"/>
    <w:rsid w:val="00671211"/>
    <w:rsid w:val="00674399"/>
    <w:rsid w:val="00676201"/>
    <w:rsid w:val="00680ECC"/>
    <w:rsid w:val="006927C4"/>
    <w:rsid w:val="006964B3"/>
    <w:rsid w:val="006A008D"/>
    <w:rsid w:val="006A06BE"/>
    <w:rsid w:val="006A314A"/>
    <w:rsid w:val="006A3BD7"/>
    <w:rsid w:val="006A3E8B"/>
    <w:rsid w:val="006A4421"/>
    <w:rsid w:val="006A68DB"/>
    <w:rsid w:val="006A779E"/>
    <w:rsid w:val="006B1AFE"/>
    <w:rsid w:val="006B35BE"/>
    <w:rsid w:val="006B5875"/>
    <w:rsid w:val="006B7469"/>
    <w:rsid w:val="006B7679"/>
    <w:rsid w:val="006B7AEE"/>
    <w:rsid w:val="006C1B4A"/>
    <w:rsid w:val="006D169F"/>
    <w:rsid w:val="006D40E0"/>
    <w:rsid w:val="006E2AC1"/>
    <w:rsid w:val="006E372B"/>
    <w:rsid w:val="006E52D8"/>
    <w:rsid w:val="006E62FE"/>
    <w:rsid w:val="006E7774"/>
    <w:rsid w:val="006F30EC"/>
    <w:rsid w:val="0070035C"/>
    <w:rsid w:val="00701C35"/>
    <w:rsid w:val="007079DA"/>
    <w:rsid w:val="00711F5F"/>
    <w:rsid w:val="00720F42"/>
    <w:rsid w:val="00721BB0"/>
    <w:rsid w:val="00723E32"/>
    <w:rsid w:val="007256A4"/>
    <w:rsid w:val="007302DC"/>
    <w:rsid w:val="007437A4"/>
    <w:rsid w:val="00743F8F"/>
    <w:rsid w:val="007467DE"/>
    <w:rsid w:val="00746DF1"/>
    <w:rsid w:val="0074747C"/>
    <w:rsid w:val="0075249B"/>
    <w:rsid w:val="007605D8"/>
    <w:rsid w:val="007773D6"/>
    <w:rsid w:val="00782F22"/>
    <w:rsid w:val="0078688A"/>
    <w:rsid w:val="00791174"/>
    <w:rsid w:val="007932E1"/>
    <w:rsid w:val="007A29E9"/>
    <w:rsid w:val="007A7699"/>
    <w:rsid w:val="007C1C7C"/>
    <w:rsid w:val="007C218F"/>
    <w:rsid w:val="007C5436"/>
    <w:rsid w:val="007D030A"/>
    <w:rsid w:val="007D25C0"/>
    <w:rsid w:val="007D5484"/>
    <w:rsid w:val="007D548A"/>
    <w:rsid w:val="007D5D60"/>
    <w:rsid w:val="007E6B0B"/>
    <w:rsid w:val="007F192F"/>
    <w:rsid w:val="007F6D97"/>
    <w:rsid w:val="00800E71"/>
    <w:rsid w:val="00810115"/>
    <w:rsid w:val="00811076"/>
    <w:rsid w:val="00816662"/>
    <w:rsid w:val="00816ED9"/>
    <w:rsid w:val="00820ED0"/>
    <w:rsid w:val="008259CF"/>
    <w:rsid w:val="00830037"/>
    <w:rsid w:val="008323D4"/>
    <w:rsid w:val="00835F00"/>
    <w:rsid w:val="0084116A"/>
    <w:rsid w:val="0084639A"/>
    <w:rsid w:val="00865EE3"/>
    <w:rsid w:val="00876E8C"/>
    <w:rsid w:val="0088148E"/>
    <w:rsid w:val="0088217D"/>
    <w:rsid w:val="00882B1E"/>
    <w:rsid w:val="008923DA"/>
    <w:rsid w:val="008A2111"/>
    <w:rsid w:val="008A2BBA"/>
    <w:rsid w:val="008A4E95"/>
    <w:rsid w:val="008B35CA"/>
    <w:rsid w:val="008B70E1"/>
    <w:rsid w:val="008C0FDD"/>
    <w:rsid w:val="008C1422"/>
    <w:rsid w:val="008C4357"/>
    <w:rsid w:val="008C5051"/>
    <w:rsid w:val="008D1CBE"/>
    <w:rsid w:val="008D29F5"/>
    <w:rsid w:val="008D545B"/>
    <w:rsid w:val="008E15C8"/>
    <w:rsid w:val="008E6655"/>
    <w:rsid w:val="008F178B"/>
    <w:rsid w:val="008F4AEB"/>
    <w:rsid w:val="008F73AD"/>
    <w:rsid w:val="00903109"/>
    <w:rsid w:val="009050F1"/>
    <w:rsid w:val="009129CC"/>
    <w:rsid w:val="009163D0"/>
    <w:rsid w:val="00925306"/>
    <w:rsid w:val="00926CF8"/>
    <w:rsid w:val="009339AE"/>
    <w:rsid w:val="00934D9B"/>
    <w:rsid w:val="00945BCD"/>
    <w:rsid w:val="00946A22"/>
    <w:rsid w:val="0095100D"/>
    <w:rsid w:val="009513B1"/>
    <w:rsid w:val="00957DAD"/>
    <w:rsid w:val="0096027C"/>
    <w:rsid w:val="00966210"/>
    <w:rsid w:val="009738E9"/>
    <w:rsid w:val="009763F5"/>
    <w:rsid w:val="00977F04"/>
    <w:rsid w:val="00984DFE"/>
    <w:rsid w:val="00992FA3"/>
    <w:rsid w:val="009A2D39"/>
    <w:rsid w:val="009A2DAA"/>
    <w:rsid w:val="009A52EE"/>
    <w:rsid w:val="009B089B"/>
    <w:rsid w:val="009B1181"/>
    <w:rsid w:val="009B2D8A"/>
    <w:rsid w:val="009B3DE7"/>
    <w:rsid w:val="009B7342"/>
    <w:rsid w:val="009C0BBF"/>
    <w:rsid w:val="009C1EAA"/>
    <w:rsid w:val="009C37AA"/>
    <w:rsid w:val="009D06E6"/>
    <w:rsid w:val="009D0963"/>
    <w:rsid w:val="009D2FD1"/>
    <w:rsid w:val="009E59B2"/>
    <w:rsid w:val="009E7453"/>
    <w:rsid w:val="009F6F7B"/>
    <w:rsid w:val="00A01E93"/>
    <w:rsid w:val="00A03F90"/>
    <w:rsid w:val="00A10DD7"/>
    <w:rsid w:val="00A117F7"/>
    <w:rsid w:val="00A22BE2"/>
    <w:rsid w:val="00A23525"/>
    <w:rsid w:val="00A25DB0"/>
    <w:rsid w:val="00A27289"/>
    <w:rsid w:val="00A27426"/>
    <w:rsid w:val="00A374A3"/>
    <w:rsid w:val="00A404E9"/>
    <w:rsid w:val="00A45C6F"/>
    <w:rsid w:val="00A47503"/>
    <w:rsid w:val="00A50FA3"/>
    <w:rsid w:val="00A54066"/>
    <w:rsid w:val="00A65623"/>
    <w:rsid w:val="00A70991"/>
    <w:rsid w:val="00A746D4"/>
    <w:rsid w:val="00A825A6"/>
    <w:rsid w:val="00A85C83"/>
    <w:rsid w:val="00A869E0"/>
    <w:rsid w:val="00A96A7E"/>
    <w:rsid w:val="00AA0D01"/>
    <w:rsid w:val="00AA1E1F"/>
    <w:rsid w:val="00AB06B9"/>
    <w:rsid w:val="00AB5D16"/>
    <w:rsid w:val="00AC1CF9"/>
    <w:rsid w:val="00AC5D83"/>
    <w:rsid w:val="00AD267C"/>
    <w:rsid w:val="00AD2D63"/>
    <w:rsid w:val="00AD4408"/>
    <w:rsid w:val="00AE7DDA"/>
    <w:rsid w:val="00AF11B5"/>
    <w:rsid w:val="00AF390A"/>
    <w:rsid w:val="00AF53F2"/>
    <w:rsid w:val="00AF5CB2"/>
    <w:rsid w:val="00AF7E38"/>
    <w:rsid w:val="00B01887"/>
    <w:rsid w:val="00B03797"/>
    <w:rsid w:val="00B05CE8"/>
    <w:rsid w:val="00B064D9"/>
    <w:rsid w:val="00B1225B"/>
    <w:rsid w:val="00B13087"/>
    <w:rsid w:val="00B131D4"/>
    <w:rsid w:val="00B14111"/>
    <w:rsid w:val="00B14D06"/>
    <w:rsid w:val="00B167B7"/>
    <w:rsid w:val="00B27465"/>
    <w:rsid w:val="00B342E3"/>
    <w:rsid w:val="00B4572E"/>
    <w:rsid w:val="00B51834"/>
    <w:rsid w:val="00B52F25"/>
    <w:rsid w:val="00B57688"/>
    <w:rsid w:val="00B6194F"/>
    <w:rsid w:val="00B625E2"/>
    <w:rsid w:val="00B65D1E"/>
    <w:rsid w:val="00B6696E"/>
    <w:rsid w:val="00B66C09"/>
    <w:rsid w:val="00B703CE"/>
    <w:rsid w:val="00B72B3C"/>
    <w:rsid w:val="00B741A2"/>
    <w:rsid w:val="00B762A2"/>
    <w:rsid w:val="00B83CBB"/>
    <w:rsid w:val="00B84AA4"/>
    <w:rsid w:val="00B8558E"/>
    <w:rsid w:val="00B92567"/>
    <w:rsid w:val="00B95B15"/>
    <w:rsid w:val="00BA1B38"/>
    <w:rsid w:val="00BA314F"/>
    <w:rsid w:val="00BA773A"/>
    <w:rsid w:val="00BB0E65"/>
    <w:rsid w:val="00BB27AF"/>
    <w:rsid w:val="00BC4187"/>
    <w:rsid w:val="00BC5F45"/>
    <w:rsid w:val="00BC6164"/>
    <w:rsid w:val="00BD0E00"/>
    <w:rsid w:val="00BD13C4"/>
    <w:rsid w:val="00BD18E8"/>
    <w:rsid w:val="00BD3920"/>
    <w:rsid w:val="00BD57E8"/>
    <w:rsid w:val="00BE1728"/>
    <w:rsid w:val="00BE534C"/>
    <w:rsid w:val="00BE55EF"/>
    <w:rsid w:val="00BE6804"/>
    <w:rsid w:val="00BE7D5F"/>
    <w:rsid w:val="00BF4383"/>
    <w:rsid w:val="00C001D6"/>
    <w:rsid w:val="00C13F14"/>
    <w:rsid w:val="00C15A39"/>
    <w:rsid w:val="00C21BC4"/>
    <w:rsid w:val="00C23F46"/>
    <w:rsid w:val="00C24A83"/>
    <w:rsid w:val="00C31527"/>
    <w:rsid w:val="00C33005"/>
    <w:rsid w:val="00C3391C"/>
    <w:rsid w:val="00C412C4"/>
    <w:rsid w:val="00C47EFA"/>
    <w:rsid w:val="00C53853"/>
    <w:rsid w:val="00C564AA"/>
    <w:rsid w:val="00C56BEA"/>
    <w:rsid w:val="00C570ED"/>
    <w:rsid w:val="00C7490F"/>
    <w:rsid w:val="00C804D8"/>
    <w:rsid w:val="00C969DB"/>
    <w:rsid w:val="00CA07A2"/>
    <w:rsid w:val="00CA495B"/>
    <w:rsid w:val="00CB06E2"/>
    <w:rsid w:val="00CB5EED"/>
    <w:rsid w:val="00CC1B67"/>
    <w:rsid w:val="00CD150B"/>
    <w:rsid w:val="00CE30AA"/>
    <w:rsid w:val="00CF03E1"/>
    <w:rsid w:val="00CF2EDE"/>
    <w:rsid w:val="00CF4E51"/>
    <w:rsid w:val="00CF4EAC"/>
    <w:rsid w:val="00D105F5"/>
    <w:rsid w:val="00D12BC3"/>
    <w:rsid w:val="00D15B67"/>
    <w:rsid w:val="00D308E9"/>
    <w:rsid w:val="00D33785"/>
    <w:rsid w:val="00D44BC5"/>
    <w:rsid w:val="00D527B3"/>
    <w:rsid w:val="00D55A4F"/>
    <w:rsid w:val="00D561EE"/>
    <w:rsid w:val="00D56F39"/>
    <w:rsid w:val="00D609F2"/>
    <w:rsid w:val="00D60CCD"/>
    <w:rsid w:val="00D632AB"/>
    <w:rsid w:val="00D72951"/>
    <w:rsid w:val="00D7541F"/>
    <w:rsid w:val="00D7595F"/>
    <w:rsid w:val="00D76655"/>
    <w:rsid w:val="00D77B73"/>
    <w:rsid w:val="00D80DB1"/>
    <w:rsid w:val="00D849C2"/>
    <w:rsid w:val="00D87C4A"/>
    <w:rsid w:val="00D928F8"/>
    <w:rsid w:val="00D97153"/>
    <w:rsid w:val="00D97749"/>
    <w:rsid w:val="00DA46DC"/>
    <w:rsid w:val="00DB4953"/>
    <w:rsid w:val="00DB4B00"/>
    <w:rsid w:val="00DC7B73"/>
    <w:rsid w:val="00DD0A1A"/>
    <w:rsid w:val="00DD14CF"/>
    <w:rsid w:val="00DD21F9"/>
    <w:rsid w:val="00DD377B"/>
    <w:rsid w:val="00DD3A8C"/>
    <w:rsid w:val="00DD68CF"/>
    <w:rsid w:val="00DE63BC"/>
    <w:rsid w:val="00DF0CBF"/>
    <w:rsid w:val="00DF3552"/>
    <w:rsid w:val="00E02358"/>
    <w:rsid w:val="00E037A3"/>
    <w:rsid w:val="00E10278"/>
    <w:rsid w:val="00E10372"/>
    <w:rsid w:val="00E12AFF"/>
    <w:rsid w:val="00E1466A"/>
    <w:rsid w:val="00E14AA0"/>
    <w:rsid w:val="00E15B82"/>
    <w:rsid w:val="00E22502"/>
    <w:rsid w:val="00E256B7"/>
    <w:rsid w:val="00E25BDC"/>
    <w:rsid w:val="00E310E3"/>
    <w:rsid w:val="00E32262"/>
    <w:rsid w:val="00E324D1"/>
    <w:rsid w:val="00E340CE"/>
    <w:rsid w:val="00E40F74"/>
    <w:rsid w:val="00E472C4"/>
    <w:rsid w:val="00E54279"/>
    <w:rsid w:val="00E63CC7"/>
    <w:rsid w:val="00E717E4"/>
    <w:rsid w:val="00E73983"/>
    <w:rsid w:val="00E73E40"/>
    <w:rsid w:val="00E826A8"/>
    <w:rsid w:val="00E82983"/>
    <w:rsid w:val="00E874B8"/>
    <w:rsid w:val="00E9181F"/>
    <w:rsid w:val="00E93417"/>
    <w:rsid w:val="00EA3812"/>
    <w:rsid w:val="00EA543E"/>
    <w:rsid w:val="00EA7A03"/>
    <w:rsid w:val="00EB1904"/>
    <w:rsid w:val="00EB2598"/>
    <w:rsid w:val="00EB413D"/>
    <w:rsid w:val="00EC0C4F"/>
    <w:rsid w:val="00EC21F2"/>
    <w:rsid w:val="00EC382A"/>
    <w:rsid w:val="00EC406E"/>
    <w:rsid w:val="00EC40C0"/>
    <w:rsid w:val="00ED399E"/>
    <w:rsid w:val="00ED713E"/>
    <w:rsid w:val="00EE445D"/>
    <w:rsid w:val="00EE6D37"/>
    <w:rsid w:val="00EF26DE"/>
    <w:rsid w:val="00F020EF"/>
    <w:rsid w:val="00F070FD"/>
    <w:rsid w:val="00F07902"/>
    <w:rsid w:val="00F20FB4"/>
    <w:rsid w:val="00F24A13"/>
    <w:rsid w:val="00F324C8"/>
    <w:rsid w:val="00F35B9E"/>
    <w:rsid w:val="00F35D3C"/>
    <w:rsid w:val="00F361DB"/>
    <w:rsid w:val="00F41F5D"/>
    <w:rsid w:val="00F4277D"/>
    <w:rsid w:val="00F5154B"/>
    <w:rsid w:val="00F56C27"/>
    <w:rsid w:val="00F57692"/>
    <w:rsid w:val="00F657BC"/>
    <w:rsid w:val="00F7348C"/>
    <w:rsid w:val="00F7603B"/>
    <w:rsid w:val="00F77559"/>
    <w:rsid w:val="00F81E22"/>
    <w:rsid w:val="00F82B40"/>
    <w:rsid w:val="00F873A1"/>
    <w:rsid w:val="00F958A4"/>
    <w:rsid w:val="00FB60D2"/>
    <w:rsid w:val="00FC3566"/>
    <w:rsid w:val="00FC4811"/>
    <w:rsid w:val="00FC69ED"/>
    <w:rsid w:val="00FD2831"/>
    <w:rsid w:val="00FD36F1"/>
    <w:rsid w:val="00FE0973"/>
    <w:rsid w:val="00FF31B6"/>
    <w:rsid w:val="00FF5E74"/>
    <w:rsid w:val="00FF7D9C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558F"/>
  <w15:docId w15:val="{49FA70B3-7BFA-46AF-9E81-36F20D7C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04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A4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A4421"/>
    <w:rPr>
      <w:color w:val="0000FF"/>
      <w:u w:val="single"/>
    </w:rPr>
  </w:style>
  <w:style w:type="paragraph" w:customStyle="1" w:styleId="uj">
    <w:name w:val="uj"/>
    <w:basedOn w:val="Norml"/>
    <w:rsid w:val="006A4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6A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A4421"/>
  </w:style>
  <w:style w:type="paragraph" w:styleId="llb">
    <w:name w:val="footer"/>
    <w:basedOn w:val="Norml"/>
    <w:link w:val="llbChar"/>
    <w:uiPriority w:val="99"/>
    <w:unhideWhenUsed/>
    <w:rsid w:val="006A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4421"/>
  </w:style>
  <w:style w:type="paragraph" w:styleId="Nincstrkz">
    <w:name w:val="No Spacing"/>
    <w:link w:val="NincstrkzChar"/>
    <w:uiPriority w:val="1"/>
    <w:qFormat/>
    <w:rsid w:val="006A4421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9763F5"/>
    <w:rPr>
      <w:color w:val="800080" w:themeColor="followedHyperlink"/>
      <w:u w:val="single"/>
    </w:rPr>
  </w:style>
  <w:style w:type="table" w:styleId="Rcsostblzat">
    <w:name w:val="Table Grid"/>
    <w:basedOn w:val="Normltblzat"/>
    <w:uiPriority w:val="59"/>
    <w:rsid w:val="00ED3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8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546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11F5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ection">
    <w:name w:val="section"/>
    <w:basedOn w:val="Bekezdsalapbettpusa"/>
    <w:rsid w:val="00E14AA0"/>
  </w:style>
  <w:style w:type="character" w:customStyle="1" w:styleId="apple-converted-space">
    <w:name w:val="apple-converted-space"/>
    <w:basedOn w:val="Bekezdsalapbettpusa"/>
    <w:rsid w:val="00E14AA0"/>
  </w:style>
  <w:style w:type="character" w:customStyle="1" w:styleId="point">
    <w:name w:val="point"/>
    <w:basedOn w:val="Bekezdsalapbettpusa"/>
    <w:rsid w:val="00E14AA0"/>
  </w:style>
  <w:style w:type="character" w:customStyle="1" w:styleId="NincstrkzChar">
    <w:name w:val="Nincs térköz Char"/>
    <w:link w:val="Nincstrkz"/>
    <w:uiPriority w:val="1"/>
    <w:rsid w:val="00876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3461">
          <w:marLeft w:val="58"/>
          <w:marRight w:val="58"/>
          <w:marTop w:val="35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318">
          <w:marLeft w:val="58"/>
          <w:marRight w:val="58"/>
          <w:marTop w:val="35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276">
          <w:marLeft w:val="58"/>
          <w:marRight w:val="58"/>
          <w:marTop w:val="35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7174">
          <w:marLeft w:val="58"/>
          <w:marRight w:val="58"/>
          <w:marTop w:val="35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702">
          <w:marLeft w:val="58"/>
          <w:marRight w:val="58"/>
          <w:marTop w:val="35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263">
          <w:marLeft w:val="58"/>
          <w:marRight w:val="58"/>
          <w:marTop w:val="35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134">
          <w:marLeft w:val="58"/>
          <w:marRight w:val="58"/>
          <w:marTop w:val="35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1430">
          <w:marLeft w:val="58"/>
          <w:marRight w:val="58"/>
          <w:marTop w:val="35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809">
          <w:marLeft w:val="58"/>
          <w:marRight w:val="58"/>
          <w:marTop w:val="35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3190">
          <w:marLeft w:val="58"/>
          <w:marRight w:val="58"/>
          <w:marTop w:val="35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357">
          <w:marLeft w:val="58"/>
          <w:marRight w:val="58"/>
          <w:marTop w:val="35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783">
          <w:marLeft w:val="58"/>
          <w:marRight w:val="58"/>
          <w:marTop w:val="35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581">
          <w:marLeft w:val="58"/>
          <w:marRight w:val="58"/>
          <w:marTop w:val="35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C0D07-E7A3-4414-98B5-369895BB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7369</Characters>
  <Application>Microsoft Office Word</Application>
  <DocSecurity>4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PHBABOLNA</cp:lastModifiedBy>
  <cp:revision>2</cp:revision>
  <cp:lastPrinted>2017-10-20T20:25:00Z</cp:lastPrinted>
  <dcterms:created xsi:type="dcterms:W3CDTF">2023-11-07T13:03:00Z</dcterms:created>
  <dcterms:modified xsi:type="dcterms:W3CDTF">2023-11-07T13:03:00Z</dcterms:modified>
</cp:coreProperties>
</file>