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B451" w14:textId="69745A91" w:rsidR="0022379E" w:rsidRPr="0022379E" w:rsidRDefault="0022379E">
      <w:pPr>
        <w:rPr>
          <w:u w:val="single"/>
        </w:rPr>
      </w:pPr>
      <w:r w:rsidRPr="0022379E">
        <w:rPr>
          <w:u w:val="single"/>
        </w:rPr>
        <w:t>KÉPVISELŐI FLAJÁNLÁSOK-2023. évre:</w:t>
      </w:r>
      <w:r w:rsidR="00727B28">
        <w:rPr>
          <w:u w:val="single"/>
        </w:rPr>
        <w:t xml:space="preserve"> (KERET 300.000FT,-)</w:t>
      </w:r>
    </w:p>
    <w:p w14:paraId="776FD33E" w14:textId="23847324" w:rsidR="00D25E6C" w:rsidRDefault="0022379E" w:rsidP="0022379E">
      <w:pPr>
        <w:pStyle w:val="Listaszerbekezds"/>
        <w:numPr>
          <w:ilvl w:val="0"/>
          <w:numId w:val="1"/>
        </w:numPr>
      </w:pPr>
      <w:r>
        <w:t>Róth</w:t>
      </w:r>
      <w:r w:rsidR="009A2174">
        <w:t>-</w:t>
      </w:r>
      <w:r>
        <w:t xml:space="preserve"> Kovács Frida képviselő--- 150.000,- Ft Mikulás csomag</w:t>
      </w:r>
    </w:p>
    <w:sectPr w:rsidR="00D25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045A"/>
    <w:multiLevelType w:val="hybridMultilevel"/>
    <w:tmpl w:val="D0D2A226"/>
    <w:lvl w:ilvl="0" w:tplc="BD3298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74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9E"/>
    <w:rsid w:val="00124133"/>
    <w:rsid w:val="0022379E"/>
    <w:rsid w:val="00727B28"/>
    <w:rsid w:val="00986AA5"/>
    <w:rsid w:val="009A2174"/>
    <w:rsid w:val="009A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34E1"/>
  <w15:chartTrackingRefBased/>
  <w15:docId w15:val="{32A7F038-F0AE-466E-94A1-1EF6138D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3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101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PHBABOLNA</dc:creator>
  <cp:keywords/>
  <dc:description/>
  <cp:lastModifiedBy>PHBABOLNA</cp:lastModifiedBy>
  <cp:revision>4</cp:revision>
  <dcterms:created xsi:type="dcterms:W3CDTF">2023-02-25T14:33:00Z</dcterms:created>
  <dcterms:modified xsi:type="dcterms:W3CDTF">2023-02-25T14:36:00Z</dcterms:modified>
</cp:coreProperties>
</file>