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B8FE2" w14:textId="71BFC1A5" w:rsidR="00AE10C1" w:rsidRPr="00D06895" w:rsidRDefault="00AE10C1" w:rsidP="00D06895">
      <w:pPr>
        <w:pStyle w:val="Stlus1"/>
        <w:spacing w:before="0" w:after="0"/>
        <w:ind w:left="0" w:firstLine="0"/>
        <w:rPr>
          <w:rFonts w:ascii="Times New Roman" w:hAnsi="Times New Roman" w:cs="Times New Roman"/>
          <w:b w:val="0"/>
          <w:bCs/>
          <w:sz w:val="22"/>
          <w:szCs w:val="22"/>
        </w:rPr>
      </w:pPr>
      <w:r w:rsidRPr="00D06895">
        <w:rPr>
          <w:rFonts w:ascii="Times New Roman" w:hAnsi="Times New Roman" w:cs="Times New Roman"/>
          <w:b w:val="0"/>
          <w:bCs/>
          <w:sz w:val="22"/>
          <w:szCs w:val="22"/>
          <w:u w:val="single"/>
        </w:rPr>
        <w:t>Előterjesztő:</w:t>
      </w:r>
      <w:r w:rsidRPr="00D06895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  <w:r w:rsidR="00F17E9F" w:rsidRPr="00D06895">
        <w:rPr>
          <w:rFonts w:ascii="Times New Roman" w:hAnsi="Times New Roman" w:cs="Times New Roman"/>
          <w:b w:val="0"/>
          <w:bCs/>
          <w:sz w:val="22"/>
          <w:szCs w:val="22"/>
        </w:rPr>
        <w:t>Toma Richárd</w:t>
      </w:r>
      <w:r w:rsidR="00951BC4" w:rsidRPr="00D06895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  <w:r w:rsidRPr="00D06895">
        <w:rPr>
          <w:rFonts w:ascii="Times New Roman" w:hAnsi="Times New Roman" w:cs="Times New Roman"/>
          <w:b w:val="0"/>
          <w:bCs/>
          <w:sz w:val="22"/>
          <w:szCs w:val="22"/>
        </w:rPr>
        <w:t>polgármester</w:t>
      </w:r>
    </w:p>
    <w:p w14:paraId="38282748" w14:textId="4E148DDA" w:rsidR="00AE10C1" w:rsidRPr="00C75D79" w:rsidRDefault="00AE10C1" w:rsidP="000818D1">
      <w:pPr>
        <w:rPr>
          <w:sz w:val="22"/>
          <w:szCs w:val="22"/>
        </w:rPr>
      </w:pPr>
      <w:r w:rsidRPr="00C75D79">
        <w:rPr>
          <w:sz w:val="22"/>
          <w:szCs w:val="22"/>
          <w:u w:val="single"/>
        </w:rPr>
        <w:t>Előterjesztést készítette:</w:t>
      </w:r>
      <w:r w:rsidR="009C7A72" w:rsidRPr="00C75D79">
        <w:rPr>
          <w:sz w:val="22"/>
          <w:szCs w:val="22"/>
        </w:rPr>
        <w:t xml:space="preserve"> </w:t>
      </w:r>
      <w:r w:rsidR="00E4232F">
        <w:rPr>
          <w:sz w:val="22"/>
          <w:szCs w:val="22"/>
        </w:rPr>
        <w:t>Kocsisné Balázs Mónika</w:t>
      </w:r>
    </w:p>
    <w:p w14:paraId="7777D643" w14:textId="77777777" w:rsidR="00AE10C1" w:rsidRPr="00C75D79" w:rsidRDefault="00AE10C1" w:rsidP="000818D1">
      <w:pPr>
        <w:rPr>
          <w:sz w:val="22"/>
          <w:szCs w:val="22"/>
        </w:rPr>
      </w:pPr>
      <w:r w:rsidRPr="00C75D79">
        <w:rPr>
          <w:sz w:val="22"/>
          <w:szCs w:val="22"/>
          <w:u w:val="single"/>
        </w:rPr>
        <w:t>Mellékletek:</w:t>
      </w:r>
      <w:r w:rsidRPr="00C75D79">
        <w:rPr>
          <w:sz w:val="22"/>
          <w:szCs w:val="22"/>
        </w:rPr>
        <w:t xml:space="preserve"> </w:t>
      </w:r>
    </w:p>
    <w:p w14:paraId="4B63B1C3" w14:textId="5132CC17" w:rsidR="009D530B" w:rsidRPr="00C75D79" w:rsidRDefault="009D530B" w:rsidP="000818D1">
      <w:pPr>
        <w:numPr>
          <w:ilvl w:val="0"/>
          <w:numId w:val="1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r w:rsidRPr="00C75D79">
        <w:rPr>
          <w:sz w:val="22"/>
          <w:szCs w:val="22"/>
        </w:rPr>
        <w:t>1. melléklet –</w:t>
      </w:r>
      <w:r w:rsidR="005E00A3" w:rsidRPr="00C75D79">
        <w:rPr>
          <w:sz w:val="22"/>
          <w:szCs w:val="22"/>
        </w:rPr>
        <w:t xml:space="preserve"> </w:t>
      </w:r>
      <w:r w:rsidRPr="00C75D79">
        <w:rPr>
          <w:sz w:val="22"/>
          <w:szCs w:val="22"/>
        </w:rPr>
        <w:t xml:space="preserve">rendelet-tervezet </w:t>
      </w:r>
    </w:p>
    <w:p w14:paraId="1555C21F" w14:textId="4D0A859C" w:rsidR="00AE10C1" w:rsidRPr="00C75D79" w:rsidRDefault="00AE10C1" w:rsidP="000818D1">
      <w:pPr>
        <w:rPr>
          <w:sz w:val="22"/>
          <w:szCs w:val="22"/>
        </w:rPr>
      </w:pPr>
      <w:r w:rsidRPr="00C75D79">
        <w:rPr>
          <w:sz w:val="22"/>
          <w:szCs w:val="22"/>
          <w:u w:val="single"/>
        </w:rPr>
        <w:t>Elfogadás módja:</w:t>
      </w:r>
      <w:r w:rsidRPr="00C75D79">
        <w:rPr>
          <w:sz w:val="22"/>
          <w:szCs w:val="22"/>
        </w:rPr>
        <w:t xml:space="preserve"> </w:t>
      </w:r>
      <w:r w:rsidR="00AE150D">
        <w:rPr>
          <w:sz w:val="22"/>
          <w:szCs w:val="22"/>
        </w:rPr>
        <w:t>minősített többség</w:t>
      </w:r>
    </w:p>
    <w:p w14:paraId="1604EA91" w14:textId="77777777" w:rsidR="00AE10C1" w:rsidRPr="00C75D79" w:rsidRDefault="00AE10C1" w:rsidP="000818D1">
      <w:pPr>
        <w:jc w:val="both"/>
        <w:rPr>
          <w:sz w:val="22"/>
          <w:szCs w:val="22"/>
          <w:u w:val="single"/>
        </w:rPr>
      </w:pPr>
      <w:r w:rsidRPr="00C75D79">
        <w:rPr>
          <w:sz w:val="22"/>
          <w:szCs w:val="22"/>
          <w:u w:val="single"/>
        </w:rPr>
        <w:t>Tárgykört rendező jogszabályok:</w:t>
      </w:r>
    </w:p>
    <w:p w14:paraId="55A78535" w14:textId="77777777" w:rsidR="003D7549" w:rsidRPr="00C75D79" w:rsidRDefault="003D7549" w:rsidP="000818D1">
      <w:pPr>
        <w:numPr>
          <w:ilvl w:val="0"/>
          <w:numId w:val="1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r w:rsidRPr="00C75D79">
        <w:rPr>
          <w:sz w:val="22"/>
          <w:szCs w:val="22"/>
        </w:rPr>
        <w:t>A jogalkotásról szóló 2010. évi CXXX. törvény (</w:t>
      </w:r>
      <w:proofErr w:type="spellStart"/>
      <w:r w:rsidRPr="00C75D79">
        <w:rPr>
          <w:sz w:val="22"/>
          <w:szCs w:val="22"/>
        </w:rPr>
        <w:t>Jat</w:t>
      </w:r>
      <w:proofErr w:type="spellEnd"/>
      <w:r w:rsidRPr="00C75D79">
        <w:rPr>
          <w:sz w:val="22"/>
          <w:szCs w:val="22"/>
        </w:rPr>
        <w:t>.),</w:t>
      </w:r>
    </w:p>
    <w:p w14:paraId="16AE1581" w14:textId="77777777" w:rsidR="00AC098F" w:rsidRPr="00C75D79" w:rsidRDefault="00AC098F" w:rsidP="000818D1">
      <w:pPr>
        <w:numPr>
          <w:ilvl w:val="0"/>
          <w:numId w:val="1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r w:rsidRPr="00C75D79">
        <w:rPr>
          <w:sz w:val="22"/>
          <w:szCs w:val="22"/>
        </w:rPr>
        <w:t>Magyarország helyi önkormányzatairól szóló 2011. évi CLXXXIX. törvény</w:t>
      </w:r>
      <w:r w:rsidR="00A865A0" w:rsidRPr="00C75D79">
        <w:rPr>
          <w:sz w:val="22"/>
          <w:szCs w:val="22"/>
        </w:rPr>
        <w:t xml:space="preserve"> (</w:t>
      </w:r>
      <w:proofErr w:type="spellStart"/>
      <w:r w:rsidR="00A865A0" w:rsidRPr="00C75D79">
        <w:rPr>
          <w:sz w:val="22"/>
          <w:szCs w:val="22"/>
        </w:rPr>
        <w:t>Mötv</w:t>
      </w:r>
      <w:proofErr w:type="spellEnd"/>
      <w:r w:rsidR="00A865A0" w:rsidRPr="00C75D79">
        <w:rPr>
          <w:sz w:val="22"/>
          <w:szCs w:val="22"/>
        </w:rPr>
        <w:t>.)</w:t>
      </w:r>
      <w:r w:rsidRPr="00C75D79">
        <w:rPr>
          <w:sz w:val="22"/>
          <w:szCs w:val="22"/>
        </w:rPr>
        <w:t>,</w:t>
      </w:r>
    </w:p>
    <w:p w14:paraId="7312F639" w14:textId="6A14CAB2" w:rsidR="00EC2FCB" w:rsidRPr="00C75D79" w:rsidRDefault="00EC2FCB" w:rsidP="000818D1">
      <w:pPr>
        <w:numPr>
          <w:ilvl w:val="0"/>
          <w:numId w:val="1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r w:rsidRPr="00C75D79">
        <w:rPr>
          <w:sz w:val="22"/>
          <w:szCs w:val="22"/>
        </w:rPr>
        <w:t>a jogszabályszerkesztésről szóló 61/2009. (XII. 14.) IRM rendelet</w:t>
      </w:r>
      <w:r w:rsidR="003D7549" w:rsidRPr="00C75D79">
        <w:rPr>
          <w:sz w:val="22"/>
          <w:szCs w:val="22"/>
        </w:rPr>
        <w:t xml:space="preserve"> (</w:t>
      </w:r>
      <w:proofErr w:type="spellStart"/>
      <w:r w:rsidR="003D7549" w:rsidRPr="00C75D79">
        <w:rPr>
          <w:sz w:val="22"/>
          <w:szCs w:val="22"/>
        </w:rPr>
        <w:t>Jszr</w:t>
      </w:r>
      <w:proofErr w:type="spellEnd"/>
      <w:r w:rsidR="003D7549" w:rsidRPr="00C75D79">
        <w:rPr>
          <w:sz w:val="22"/>
          <w:szCs w:val="22"/>
        </w:rPr>
        <w:t>.)</w:t>
      </w:r>
      <w:r w:rsidR="009D530B" w:rsidRPr="00C75D79">
        <w:rPr>
          <w:sz w:val="22"/>
          <w:szCs w:val="22"/>
        </w:rPr>
        <w:t>,</w:t>
      </w:r>
    </w:p>
    <w:p w14:paraId="52A716F9" w14:textId="21369588" w:rsidR="00FA2F3B" w:rsidRPr="00C75D79" w:rsidRDefault="00FA2F3B" w:rsidP="00FA2F3B">
      <w:pPr>
        <w:numPr>
          <w:ilvl w:val="0"/>
          <w:numId w:val="1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bookmarkStart w:id="0" w:name="_Hlk81408983"/>
      <w:r w:rsidRPr="00C75D79">
        <w:rPr>
          <w:sz w:val="22"/>
          <w:szCs w:val="22"/>
        </w:rPr>
        <w:t>a szociális igazgatásról és szociális ellátásokról szóló 1993. évi III. törvény</w:t>
      </w:r>
    </w:p>
    <w:p w14:paraId="00607D35" w14:textId="0A717C47" w:rsidR="00FA2F3B" w:rsidRPr="00C75D79" w:rsidRDefault="00FA2F3B" w:rsidP="00023212">
      <w:pPr>
        <w:numPr>
          <w:ilvl w:val="0"/>
          <w:numId w:val="1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r w:rsidRPr="00C75D79">
        <w:rPr>
          <w:sz w:val="22"/>
          <w:szCs w:val="22"/>
        </w:rPr>
        <w:t>a gyermekek védelméről és a gyámügyi igazgatásról szóló 1997. évi XXXI. törvény</w:t>
      </w:r>
      <w:bookmarkEnd w:id="0"/>
    </w:p>
    <w:p w14:paraId="3D39B7DA" w14:textId="77777777" w:rsidR="000818D1" w:rsidRPr="00B05443" w:rsidRDefault="000818D1" w:rsidP="000818D1">
      <w:pPr>
        <w:jc w:val="both"/>
        <w:rPr>
          <w:sz w:val="36"/>
          <w:szCs w:val="36"/>
        </w:rPr>
      </w:pPr>
    </w:p>
    <w:p w14:paraId="75C6DC07" w14:textId="77777777" w:rsidR="00AE10C1" w:rsidRPr="00B05443" w:rsidRDefault="00AE10C1" w:rsidP="000818D1">
      <w:pPr>
        <w:jc w:val="center"/>
        <w:outlineLvl w:val="0"/>
        <w:rPr>
          <w:b/>
          <w:sz w:val="36"/>
          <w:szCs w:val="36"/>
        </w:rPr>
      </w:pPr>
      <w:r w:rsidRPr="00B05443">
        <w:rPr>
          <w:b/>
          <w:sz w:val="36"/>
          <w:szCs w:val="36"/>
        </w:rPr>
        <w:t>Előterjesztés</w:t>
      </w:r>
    </w:p>
    <w:p w14:paraId="28A8D3DB" w14:textId="512D7A50" w:rsidR="000549E3" w:rsidRPr="00B05443" w:rsidRDefault="00FA2F3B" w:rsidP="000818D1">
      <w:pPr>
        <w:jc w:val="center"/>
        <w:rPr>
          <w:b/>
          <w:bCs/>
          <w:sz w:val="36"/>
          <w:szCs w:val="36"/>
        </w:rPr>
      </w:pPr>
      <w:bookmarkStart w:id="1" w:name="_Hlk81409171"/>
      <w:r w:rsidRPr="00B05443">
        <w:rPr>
          <w:b/>
          <w:bCs/>
          <w:sz w:val="36"/>
          <w:szCs w:val="36"/>
        </w:rPr>
        <w:t>a szociális és gyermekjóléti ellátások</w:t>
      </w:r>
      <w:bookmarkEnd w:id="1"/>
      <w:r w:rsidRPr="00B05443">
        <w:rPr>
          <w:b/>
          <w:bCs/>
          <w:sz w:val="36"/>
          <w:szCs w:val="36"/>
        </w:rPr>
        <w:t xml:space="preserve">ról </w:t>
      </w:r>
      <w:r w:rsidR="000818D1" w:rsidRPr="00B05443">
        <w:rPr>
          <w:b/>
          <w:bCs/>
          <w:sz w:val="36"/>
          <w:szCs w:val="36"/>
        </w:rPr>
        <w:t>szóló rendelet</w:t>
      </w:r>
      <w:r w:rsidR="00B05443">
        <w:rPr>
          <w:b/>
          <w:bCs/>
          <w:sz w:val="36"/>
          <w:szCs w:val="36"/>
        </w:rPr>
        <w:t xml:space="preserve"> módosításáról</w:t>
      </w:r>
    </w:p>
    <w:p w14:paraId="20C684D0" w14:textId="77777777" w:rsidR="005B0EEC" w:rsidRPr="00C75D79" w:rsidRDefault="005B0EEC" w:rsidP="000818D1">
      <w:pPr>
        <w:jc w:val="both"/>
        <w:rPr>
          <w:b/>
          <w:sz w:val="22"/>
          <w:szCs w:val="22"/>
        </w:rPr>
      </w:pPr>
    </w:p>
    <w:p w14:paraId="714E8722" w14:textId="77777777" w:rsidR="000818D1" w:rsidRPr="00C75D79" w:rsidRDefault="000818D1" w:rsidP="000818D1">
      <w:pPr>
        <w:jc w:val="both"/>
        <w:rPr>
          <w:b/>
          <w:sz w:val="22"/>
          <w:szCs w:val="22"/>
        </w:rPr>
      </w:pPr>
    </w:p>
    <w:p w14:paraId="1E7F6027" w14:textId="0A982B1E" w:rsidR="00322951" w:rsidRPr="00C75D79" w:rsidRDefault="009D530B" w:rsidP="000818D1">
      <w:pPr>
        <w:jc w:val="both"/>
        <w:rPr>
          <w:b/>
          <w:sz w:val="22"/>
          <w:szCs w:val="22"/>
        </w:rPr>
      </w:pPr>
      <w:r w:rsidRPr="00C75D79">
        <w:rPr>
          <w:b/>
          <w:sz w:val="22"/>
          <w:szCs w:val="22"/>
        </w:rPr>
        <w:t>Tisztelt Képviselő</w:t>
      </w:r>
      <w:r w:rsidR="00ED21F3" w:rsidRPr="00C75D79">
        <w:rPr>
          <w:b/>
          <w:sz w:val="22"/>
          <w:szCs w:val="22"/>
        </w:rPr>
        <w:t>-testület</w:t>
      </w:r>
      <w:r w:rsidRPr="00C75D79">
        <w:rPr>
          <w:b/>
          <w:sz w:val="22"/>
          <w:szCs w:val="22"/>
        </w:rPr>
        <w:t>!</w:t>
      </w:r>
    </w:p>
    <w:p w14:paraId="7B6BB3C5" w14:textId="6DDC893F" w:rsidR="00F4565B" w:rsidRPr="00C75D79" w:rsidRDefault="00F4565B" w:rsidP="000818D1">
      <w:pPr>
        <w:jc w:val="both"/>
        <w:rPr>
          <w:b/>
          <w:sz w:val="22"/>
          <w:szCs w:val="22"/>
        </w:rPr>
      </w:pPr>
    </w:p>
    <w:p w14:paraId="6809F2C2" w14:textId="6CA30CC6" w:rsidR="00F4565B" w:rsidRPr="00C75D79" w:rsidRDefault="00F4565B" w:rsidP="000818D1">
      <w:pPr>
        <w:spacing w:after="120"/>
        <w:jc w:val="both"/>
        <w:rPr>
          <w:bCs/>
          <w:sz w:val="22"/>
          <w:szCs w:val="22"/>
          <w:u w:val="single"/>
        </w:rPr>
      </w:pPr>
      <w:r w:rsidRPr="00C75D79">
        <w:rPr>
          <w:bCs/>
          <w:sz w:val="22"/>
          <w:szCs w:val="22"/>
          <w:u w:val="single"/>
        </w:rPr>
        <w:t>Előzmények:</w:t>
      </w:r>
    </w:p>
    <w:p w14:paraId="6602F8D6" w14:textId="6D1DBC1D" w:rsidR="00E4232F" w:rsidRPr="00E4232F" w:rsidRDefault="00E4232F" w:rsidP="000818D1">
      <w:pPr>
        <w:spacing w:after="120"/>
        <w:jc w:val="both"/>
        <w:rPr>
          <w:color w:val="FF0000"/>
          <w:sz w:val="22"/>
          <w:szCs w:val="22"/>
        </w:rPr>
      </w:pPr>
      <w:r w:rsidRPr="00E4232F">
        <w:rPr>
          <w:sz w:val="22"/>
          <w:szCs w:val="22"/>
        </w:rPr>
        <w:t xml:space="preserve">Bana </w:t>
      </w:r>
      <w:r>
        <w:rPr>
          <w:sz w:val="22"/>
          <w:szCs w:val="22"/>
        </w:rPr>
        <w:t>K</w:t>
      </w:r>
      <w:r w:rsidRPr="00E4232F">
        <w:rPr>
          <w:sz w:val="22"/>
          <w:szCs w:val="22"/>
        </w:rPr>
        <w:t xml:space="preserve">özség Önkormányzata </w:t>
      </w:r>
      <w:r>
        <w:rPr>
          <w:sz w:val="22"/>
          <w:szCs w:val="22"/>
        </w:rPr>
        <w:t>a</w:t>
      </w:r>
      <w:r w:rsidR="00F8439F">
        <w:rPr>
          <w:sz w:val="22"/>
          <w:szCs w:val="22"/>
        </w:rPr>
        <w:t xml:space="preserve"> szociális rendeletét kívánja módosítani, hogy az elkövetkezendő nehéz helyzetben több helyi lakos támogatható legyen.</w:t>
      </w:r>
    </w:p>
    <w:p w14:paraId="5F7F698B" w14:textId="4C72AA7A" w:rsidR="00B74737" w:rsidRPr="00C75D79" w:rsidRDefault="00B74737" w:rsidP="000818D1">
      <w:pPr>
        <w:spacing w:after="120"/>
        <w:jc w:val="both"/>
        <w:rPr>
          <w:sz w:val="22"/>
          <w:szCs w:val="22"/>
          <w:u w:val="single"/>
        </w:rPr>
      </w:pPr>
      <w:r w:rsidRPr="00C75D79">
        <w:rPr>
          <w:sz w:val="22"/>
          <w:szCs w:val="22"/>
          <w:u w:val="single"/>
        </w:rPr>
        <w:t>Általános indokolás</w:t>
      </w:r>
    </w:p>
    <w:p w14:paraId="0A4EE932" w14:textId="3019AFFC" w:rsidR="000818D1" w:rsidRPr="00B474D3" w:rsidRDefault="00FA2F3B" w:rsidP="000818D1">
      <w:pPr>
        <w:jc w:val="both"/>
        <w:rPr>
          <w:color w:val="000000" w:themeColor="text1"/>
          <w:sz w:val="22"/>
          <w:szCs w:val="22"/>
        </w:rPr>
      </w:pPr>
      <w:r w:rsidRPr="00C75D79">
        <w:rPr>
          <w:sz w:val="22"/>
          <w:szCs w:val="22"/>
        </w:rPr>
        <w:t>A szociális igazgatásról és szociális ellátásokról szóló 1993. évi III. törvény</w:t>
      </w:r>
      <w:r w:rsidR="00E33459">
        <w:rPr>
          <w:sz w:val="22"/>
          <w:szCs w:val="22"/>
        </w:rPr>
        <w:t>,</w:t>
      </w:r>
      <w:r w:rsidRPr="00C75D79">
        <w:rPr>
          <w:sz w:val="22"/>
          <w:szCs w:val="22"/>
        </w:rPr>
        <w:t xml:space="preserve"> valamint a gyermekek védelméről és a gyámügyi igazgatásról szóló </w:t>
      </w:r>
      <w:r w:rsidRPr="00B474D3">
        <w:rPr>
          <w:color w:val="000000" w:themeColor="text1"/>
          <w:sz w:val="22"/>
          <w:szCs w:val="22"/>
        </w:rPr>
        <w:t xml:space="preserve">1997. évi XXXI. törvény </w:t>
      </w:r>
      <w:r w:rsidR="000549E3" w:rsidRPr="00B474D3">
        <w:rPr>
          <w:color w:val="000000" w:themeColor="text1"/>
          <w:sz w:val="22"/>
          <w:szCs w:val="22"/>
        </w:rPr>
        <w:t>felhatalmazást ad</w:t>
      </w:r>
      <w:r w:rsidRPr="00B474D3">
        <w:rPr>
          <w:color w:val="000000" w:themeColor="text1"/>
          <w:sz w:val="22"/>
          <w:szCs w:val="22"/>
        </w:rPr>
        <w:t>nak</w:t>
      </w:r>
      <w:r w:rsidR="000549E3" w:rsidRPr="00B474D3">
        <w:rPr>
          <w:color w:val="000000" w:themeColor="text1"/>
          <w:sz w:val="22"/>
          <w:szCs w:val="22"/>
        </w:rPr>
        <w:t xml:space="preserve"> a települési önkormányzatok </w:t>
      </w:r>
      <w:proofErr w:type="gramStart"/>
      <w:r w:rsidR="000549E3" w:rsidRPr="00B474D3">
        <w:rPr>
          <w:color w:val="000000" w:themeColor="text1"/>
          <w:sz w:val="22"/>
          <w:szCs w:val="22"/>
        </w:rPr>
        <w:t>részére</w:t>
      </w:r>
      <w:proofErr w:type="gramEnd"/>
      <w:r w:rsidRPr="00B474D3">
        <w:rPr>
          <w:color w:val="000000" w:themeColor="text1"/>
          <w:sz w:val="22"/>
          <w:szCs w:val="22"/>
        </w:rPr>
        <w:t xml:space="preserve"> hogy </w:t>
      </w:r>
      <w:r w:rsidR="00A74E1A" w:rsidRPr="00B474D3">
        <w:rPr>
          <w:color w:val="000000" w:themeColor="text1"/>
          <w:sz w:val="22"/>
          <w:szCs w:val="22"/>
        </w:rPr>
        <w:t xml:space="preserve">a szociális és gyermekjóléti ellátások körében rendeletet alkossanak. </w:t>
      </w:r>
    </w:p>
    <w:p w14:paraId="2C5410EA" w14:textId="77777777" w:rsidR="00E33459" w:rsidRPr="00B474D3" w:rsidRDefault="00E33459" w:rsidP="000818D1">
      <w:pPr>
        <w:jc w:val="both"/>
        <w:rPr>
          <w:color w:val="000000" w:themeColor="text1"/>
          <w:sz w:val="22"/>
          <w:szCs w:val="22"/>
          <w:u w:val="single"/>
        </w:rPr>
      </w:pPr>
    </w:p>
    <w:p w14:paraId="7644D49B" w14:textId="42BA90B9" w:rsidR="00B74737" w:rsidRPr="00C75D79" w:rsidRDefault="00B74737" w:rsidP="000818D1">
      <w:pPr>
        <w:spacing w:after="120"/>
        <w:jc w:val="both"/>
        <w:rPr>
          <w:sz w:val="22"/>
          <w:szCs w:val="22"/>
          <w:u w:val="single"/>
        </w:rPr>
      </w:pPr>
      <w:r w:rsidRPr="00C75D79">
        <w:rPr>
          <w:sz w:val="22"/>
          <w:szCs w:val="22"/>
          <w:u w:val="single"/>
        </w:rPr>
        <w:t>Részletes indokolás</w:t>
      </w:r>
    </w:p>
    <w:p w14:paraId="499D2B8E" w14:textId="6839CD05" w:rsidR="00B74737" w:rsidRPr="00C75D79" w:rsidRDefault="00B74737" w:rsidP="000818D1">
      <w:pPr>
        <w:jc w:val="both"/>
        <w:rPr>
          <w:b/>
          <w:sz w:val="22"/>
          <w:szCs w:val="22"/>
        </w:rPr>
      </w:pPr>
      <w:r w:rsidRPr="00C75D79">
        <w:rPr>
          <w:b/>
          <w:sz w:val="22"/>
          <w:szCs w:val="22"/>
        </w:rPr>
        <w:t xml:space="preserve">A rendelet-tervezet </w:t>
      </w:r>
      <w:r w:rsidR="00D67AB2">
        <w:rPr>
          <w:b/>
          <w:sz w:val="22"/>
          <w:szCs w:val="22"/>
        </w:rPr>
        <w:t>1</w:t>
      </w:r>
      <w:r w:rsidR="004521D1" w:rsidRPr="00C75D79">
        <w:rPr>
          <w:b/>
          <w:sz w:val="22"/>
          <w:szCs w:val="22"/>
        </w:rPr>
        <w:t>.</w:t>
      </w:r>
      <w:r w:rsidRPr="00C75D79">
        <w:rPr>
          <w:b/>
          <w:sz w:val="22"/>
          <w:szCs w:val="22"/>
        </w:rPr>
        <w:t xml:space="preserve"> §-</w:t>
      </w:r>
      <w:proofErr w:type="spellStart"/>
      <w:r w:rsidRPr="00C75D79">
        <w:rPr>
          <w:b/>
          <w:sz w:val="22"/>
          <w:szCs w:val="22"/>
        </w:rPr>
        <w:t>ához</w:t>
      </w:r>
      <w:proofErr w:type="spellEnd"/>
    </w:p>
    <w:p w14:paraId="62126A9B" w14:textId="31C2E9A2" w:rsidR="00197707" w:rsidRPr="00C75D79" w:rsidRDefault="000549E3" w:rsidP="000818D1">
      <w:pPr>
        <w:jc w:val="both"/>
        <w:rPr>
          <w:sz w:val="22"/>
          <w:szCs w:val="22"/>
        </w:rPr>
      </w:pPr>
      <w:r w:rsidRPr="00C75D79">
        <w:rPr>
          <w:sz w:val="22"/>
          <w:szCs w:val="22"/>
        </w:rPr>
        <w:t>A rendeletben meghatározásra kerül</w:t>
      </w:r>
      <w:r w:rsidR="00E4232F">
        <w:rPr>
          <w:sz w:val="22"/>
          <w:szCs w:val="22"/>
        </w:rPr>
        <w:t xml:space="preserve"> a lakhatáshoz kapcsolódó települési támogatás módosítása.</w:t>
      </w:r>
      <w:r w:rsidR="004521D1" w:rsidRPr="00C75D79">
        <w:rPr>
          <w:sz w:val="22"/>
          <w:szCs w:val="22"/>
        </w:rPr>
        <w:t xml:space="preserve"> </w:t>
      </w:r>
    </w:p>
    <w:p w14:paraId="500F542A" w14:textId="771CB30F" w:rsidR="004521D1" w:rsidRPr="00C75D79" w:rsidRDefault="004521D1" w:rsidP="000818D1">
      <w:pPr>
        <w:jc w:val="both"/>
        <w:rPr>
          <w:sz w:val="22"/>
          <w:szCs w:val="22"/>
        </w:rPr>
      </w:pPr>
    </w:p>
    <w:p w14:paraId="1DF30504" w14:textId="6BAC647D" w:rsidR="004521D1" w:rsidRPr="00C75D79" w:rsidRDefault="004521D1" w:rsidP="004521D1">
      <w:pPr>
        <w:jc w:val="both"/>
        <w:rPr>
          <w:b/>
          <w:sz w:val="22"/>
          <w:szCs w:val="22"/>
        </w:rPr>
      </w:pPr>
      <w:r w:rsidRPr="00C75D79">
        <w:rPr>
          <w:b/>
          <w:sz w:val="22"/>
          <w:szCs w:val="22"/>
        </w:rPr>
        <w:t xml:space="preserve">A rendelet-tervezet </w:t>
      </w:r>
      <w:r w:rsidR="00D67AB2">
        <w:rPr>
          <w:b/>
          <w:sz w:val="22"/>
          <w:szCs w:val="22"/>
        </w:rPr>
        <w:t>2</w:t>
      </w:r>
      <w:r w:rsidRPr="00C75D79">
        <w:rPr>
          <w:b/>
          <w:sz w:val="22"/>
          <w:szCs w:val="22"/>
        </w:rPr>
        <w:t>. §-</w:t>
      </w:r>
      <w:proofErr w:type="spellStart"/>
      <w:r w:rsidRPr="00C75D79">
        <w:rPr>
          <w:b/>
          <w:sz w:val="22"/>
          <w:szCs w:val="22"/>
        </w:rPr>
        <w:t>ához</w:t>
      </w:r>
      <w:proofErr w:type="spellEnd"/>
    </w:p>
    <w:p w14:paraId="393F2481" w14:textId="688A6E32" w:rsidR="00E4232F" w:rsidRPr="00C75D79" w:rsidRDefault="00E4232F" w:rsidP="00E4232F">
      <w:pPr>
        <w:jc w:val="both"/>
        <w:rPr>
          <w:sz w:val="22"/>
          <w:szCs w:val="22"/>
        </w:rPr>
      </w:pPr>
      <w:r w:rsidRPr="00C75D79">
        <w:rPr>
          <w:sz w:val="22"/>
          <w:szCs w:val="22"/>
        </w:rPr>
        <w:t>A rendeletben meghatározásra kerül</w:t>
      </w:r>
      <w:r>
        <w:rPr>
          <w:sz w:val="22"/>
          <w:szCs w:val="22"/>
        </w:rPr>
        <w:t xml:space="preserve"> </w:t>
      </w:r>
      <w:r w:rsidR="00D67AB2">
        <w:rPr>
          <w:sz w:val="22"/>
          <w:szCs w:val="22"/>
        </w:rPr>
        <w:t>gyógyszer támogatáshoz</w:t>
      </w:r>
      <w:r>
        <w:rPr>
          <w:sz w:val="22"/>
          <w:szCs w:val="22"/>
        </w:rPr>
        <w:t xml:space="preserve"> kapcsolódó települési támogatás módosítása.</w:t>
      </w:r>
      <w:r w:rsidRPr="00C75D79">
        <w:rPr>
          <w:sz w:val="22"/>
          <w:szCs w:val="22"/>
        </w:rPr>
        <w:t xml:space="preserve"> </w:t>
      </w:r>
    </w:p>
    <w:p w14:paraId="4668439A" w14:textId="77777777" w:rsidR="00E4232F" w:rsidRPr="00C75D79" w:rsidRDefault="00E4232F" w:rsidP="00E4232F">
      <w:pPr>
        <w:jc w:val="both"/>
        <w:rPr>
          <w:sz w:val="22"/>
          <w:szCs w:val="22"/>
        </w:rPr>
      </w:pPr>
    </w:p>
    <w:p w14:paraId="13986250" w14:textId="77777777" w:rsidR="006C632F" w:rsidRPr="00C75D79" w:rsidRDefault="006C632F" w:rsidP="006C632F">
      <w:r w:rsidRPr="00C75D79">
        <w:t>Jelenlegi szabályozás és tervezett változtatások összehasonlító táblázata:</w:t>
      </w:r>
    </w:p>
    <w:p w14:paraId="58005B65" w14:textId="77777777" w:rsidR="006C632F" w:rsidRPr="00C75D79" w:rsidRDefault="006C632F" w:rsidP="006C632F">
      <w:pPr>
        <w:ind w:left="900"/>
        <w:jc w:val="both"/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1811"/>
        <w:gridCol w:w="1811"/>
        <w:gridCol w:w="1812"/>
        <w:gridCol w:w="1813"/>
        <w:gridCol w:w="1813"/>
      </w:tblGrid>
      <w:tr w:rsidR="006C632F" w:rsidRPr="00503863" w14:paraId="5FF0069F" w14:textId="77777777" w:rsidTr="00E4232F">
        <w:tc>
          <w:tcPr>
            <w:tcW w:w="9060" w:type="dxa"/>
            <w:gridSpan w:val="5"/>
          </w:tcPr>
          <w:p w14:paraId="20BF24B5" w14:textId="77777777" w:rsidR="006C632F" w:rsidRPr="00503863" w:rsidRDefault="006C632F" w:rsidP="006C632F">
            <w:pPr>
              <w:jc w:val="center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>mindenkori öregségi nyugdíj (jelenleg): 28 500,-Ft</w:t>
            </w:r>
          </w:p>
        </w:tc>
      </w:tr>
      <w:tr w:rsidR="006C632F" w:rsidRPr="00503863" w14:paraId="610943ED" w14:textId="77777777" w:rsidTr="00E4232F">
        <w:tc>
          <w:tcPr>
            <w:tcW w:w="1811" w:type="dxa"/>
          </w:tcPr>
          <w:p w14:paraId="163AFDEC" w14:textId="0BEFBEC2" w:rsidR="006C632F" w:rsidRPr="00503863" w:rsidRDefault="00476704" w:rsidP="006C632F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>települési támogatás</w:t>
            </w:r>
            <w:r w:rsidR="00503863" w:rsidRPr="00503863">
              <w:rPr>
                <w:rFonts w:eastAsia="Calibri"/>
                <w:sz w:val="22"/>
                <w:szCs w:val="22"/>
              </w:rPr>
              <w:t>/ lakhatási</w:t>
            </w:r>
          </w:p>
        </w:tc>
        <w:tc>
          <w:tcPr>
            <w:tcW w:w="1811" w:type="dxa"/>
          </w:tcPr>
          <w:p w14:paraId="702BF962" w14:textId="042F88FC" w:rsidR="006C632F" w:rsidRPr="00503863" w:rsidRDefault="006C632F" w:rsidP="006C632F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 xml:space="preserve">jövedelemhatár jelenleg </w:t>
            </w:r>
          </w:p>
          <w:p w14:paraId="620B1CB6" w14:textId="22DA6A95" w:rsidR="006C632F" w:rsidRPr="00503863" w:rsidRDefault="006C632F" w:rsidP="006C632F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>családi</w:t>
            </w:r>
            <w:r w:rsidR="00E4232F" w:rsidRPr="00503863">
              <w:rPr>
                <w:rFonts w:eastAsia="Calibri"/>
                <w:sz w:val="22"/>
                <w:szCs w:val="22"/>
              </w:rPr>
              <w:t xml:space="preserve"> 200%</w:t>
            </w:r>
            <w:r w:rsidRPr="00503863">
              <w:rPr>
                <w:rFonts w:eastAsia="Calibri"/>
                <w:sz w:val="22"/>
                <w:szCs w:val="22"/>
              </w:rPr>
              <w:t>/egyedülálló</w:t>
            </w:r>
            <w:r w:rsidR="00E4232F" w:rsidRPr="00503863">
              <w:rPr>
                <w:rFonts w:eastAsia="Calibri"/>
                <w:sz w:val="22"/>
                <w:szCs w:val="22"/>
              </w:rPr>
              <w:t>250%</w:t>
            </w:r>
          </w:p>
        </w:tc>
        <w:tc>
          <w:tcPr>
            <w:tcW w:w="1812" w:type="dxa"/>
          </w:tcPr>
          <w:p w14:paraId="5F59528C" w14:textId="77777777" w:rsidR="006C632F" w:rsidRPr="00503863" w:rsidRDefault="006C632F" w:rsidP="006C632F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 xml:space="preserve"> jövedelemhatár</w:t>
            </w:r>
          </w:p>
          <w:p w14:paraId="00C0BC4D" w14:textId="6922788C" w:rsidR="006C632F" w:rsidRPr="00503863" w:rsidRDefault="006C632F" w:rsidP="006C632F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b/>
                <w:bCs/>
                <w:sz w:val="22"/>
                <w:szCs w:val="22"/>
              </w:rPr>
              <w:t>javasolt</w:t>
            </w:r>
            <w:r w:rsidRPr="00503863">
              <w:rPr>
                <w:rFonts w:eastAsia="Calibri"/>
                <w:sz w:val="22"/>
                <w:szCs w:val="22"/>
              </w:rPr>
              <w:t xml:space="preserve"> </w:t>
            </w:r>
            <w:r w:rsidR="00E4232F" w:rsidRPr="00503863">
              <w:rPr>
                <w:rFonts w:eastAsia="Calibri"/>
                <w:sz w:val="22"/>
                <w:szCs w:val="22"/>
              </w:rPr>
              <w:t>350</w:t>
            </w:r>
            <w:r w:rsidRPr="00503863">
              <w:rPr>
                <w:rFonts w:eastAsia="Calibri"/>
                <w:sz w:val="22"/>
                <w:szCs w:val="22"/>
              </w:rPr>
              <w:t>%</w:t>
            </w:r>
          </w:p>
          <w:p w14:paraId="7D04779D" w14:textId="6DCEC8D5" w:rsidR="006C632F" w:rsidRPr="00503863" w:rsidRDefault="006C632F" w:rsidP="006C632F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>családi/egyedülálló</w:t>
            </w:r>
            <w:r w:rsidR="00E4232F" w:rsidRPr="00503863">
              <w:rPr>
                <w:rFonts w:eastAsia="Calibri"/>
                <w:sz w:val="22"/>
                <w:szCs w:val="22"/>
              </w:rPr>
              <w:t xml:space="preserve"> 500%</w:t>
            </w:r>
          </w:p>
        </w:tc>
        <w:tc>
          <w:tcPr>
            <w:tcW w:w="1813" w:type="dxa"/>
          </w:tcPr>
          <w:p w14:paraId="2F6DB13B" w14:textId="77777777" w:rsidR="006C632F" w:rsidRPr="00503863" w:rsidRDefault="006C632F" w:rsidP="006C632F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>támogatás összege most Ft</w:t>
            </w:r>
          </w:p>
        </w:tc>
        <w:tc>
          <w:tcPr>
            <w:tcW w:w="1813" w:type="dxa"/>
          </w:tcPr>
          <w:p w14:paraId="1E34F8BB" w14:textId="77777777" w:rsidR="006C632F" w:rsidRPr="00503863" w:rsidRDefault="006C632F" w:rsidP="006C632F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 xml:space="preserve">támogatás </w:t>
            </w:r>
            <w:proofErr w:type="spellStart"/>
            <w:r w:rsidRPr="00503863">
              <w:rPr>
                <w:rFonts w:eastAsia="Calibri"/>
                <w:sz w:val="22"/>
                <w:szCs w:val="22"/>
              </w:rPr>
              <w:t>össz</w:t>
            </w:r>
            <w:proofErr w:type="spellEnd"/>
            <w:r w:rsidRPr="00503863">
              <w:rPr>
                <w:rFonts w:eastAsia="Calibri"/>
                <w:sz w:val="22"/>
                <w:szCs w:val="22"/>
              </w:rPr>
              <w:t>. javaslat Ft</w:t>
            </w:r>
          </w:p>
          <w:p w14:paraId="7136DEAB" w14:textId="77777777" w:rsidR="006C632F" w:rsidRPr="00503863" w:rsidRDefault="006C632F" w:rsidP="006C632F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>családi/egyedülálló</w:t>
            </w:r>
          </w:p>
        </w:tc>
      </w:tr>
      <w:tr w:rsidR="006C632F" w:rsidRPr="00503863" w14:paraId="41CB9464" w14:textId="77777777" w:rsidTr="00E4232F">
        <w:tc>
          <w:tcPr>
            <w:tcW w:w="1811" w:type="dxa"/>
          </w:tcPr>
          <w:p w14:paraId="3B7FB40A" w14:textId="77777777" w:rsidR="006C632F" w:rsidRPr="00503863" w:rsidRDefault="006C632F" w:rsidP="006C632F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>lakhatási</w:t>
            </w:r>
          </w:p>
        </w:tc>
        <w:tc>
          <w:tcPr>
            <w:tcW w:w="1811" w:type="dxa"/>
          </w:tcPr>
          <w:p w14:paraId="2D2AAE6A" w14:textId="77777777" w:rsidR="006C632F" w:rsidRPr="00503863" w:rsidRDefault="006C632F" w:rsidP="006C632F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>57 000/71 250</w:t>
            </w:r>
          </w:p>
        </w:tc>
        <w:tc>
          <w:tcPr>
            <w:tcW w:w="1812" w:type="dxa"/>
          </w:tcPr>
          <w:p w14:paraId="5971D69F" w14:textId="46E15E11" w:rsidR="006C632F" w:rsidRPr="00503863" w:rsidRDefault="00E4232F" w:rsidP="006C632F">
            <w:pPr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503863">
              <w:rPr>
                <w:rFonts w:eastAsia="Calibri"/>
                <w:b/>
                <w:bCs/>
                <w:sz w:val="22"/>
                <w:szCs w:val="22"/>
              </w:rPr>
              <w:t>99.750</w:t>
            </w:r>
            <w:r w:rsidR="006C632F" w:rsidRPr="00503863">
              <w:rPr>
                <w:rFonts w:eastAsia="Calibri"/>
                <w:b/>
                <w:bCs/>
                <w:sz w:val="22"/>
                <w:szCs w:val="22"/>
              </w:rPr>
              <w:t>/</w:t>
            </w:r>
            <w:r w:rsidRPr="00503863">
              <w:rPr>
                <w:rFonts w:eastAsia="Calibri"/>
                <w:b/>
                <w:bCs/>
                <w:sz w:val="22"/>
                <w:szCs w:val="22"/>
              </w:rPr>
              <w:t>142.500</w:t>
            </w:r>
          </w:p>
        </w:tc>
        <w:tc>
          <w:tcPr>
            <w:tcW w:w="1813" w:type="dxa"/>
          </w:tcPr>
          <w:p w14:paraId="7F4381DA" w14:textId="77777777" w:rsidR="006C632F" w:rsidRPr="00503863" w:rsidRDefault="006C632F" w:rsidP="006C632F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>2500</w:t>
            </w:r>
          </w:p>
        </w:tc>
        <w:tc>
          <w:tcPr>
            <w:tcW w:w="1813" w:type="dxa"/>
          </w:tcPr>
          <w:p w14:paraId="5BD97E35" w14:textId="77777777" w:rsidR="006C632F" w:rsidRPr="00503863" w:rsidRDefault="006C632F" w:rsidP="006C632F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 xml:space="preserve"> 2500</w:t>
            </w:r>
          </w:p>
        </w:tc>
      </w:tr>
      <w:tr w:rsidR="00503863" w:rsidRPr="00503863" w14:paraId="7F6776BD" w14:textId="77777777" w:rsidTr="00E4232F">
        <w:tc>
          <w:tcPr>
            <w:tcW w:w="1811" w:type="dxa"/>
          </w:tcPr>
          <w:p w14:paraId="4137D192" w14:textId="14148584" w:rsidR="00503863" w:rsidRPr="00503863" w:rsidRDefault="00503863" w:rsidP="006C632F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>települési támogatás/gyógyszer</w:t>
            </w:r>
          </w:p>
        </w:tc>
        <w:tc>
          <w:tcPr>
            <w:tcW w:w="1811" w:type="dxa"/>
          </w:tcPr>
          <w:p w14:paraId="51687C51" w14:textId="77777777" w:rsidR="00503863" w:rsidRPr="00503863" w:rsidRDefault="00503863" w:rsidP="006C632F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>jövedelemhatár</w:t>
            </w:r>
          </w:p>
          <w:p w14:paraId="5C60AF3C" w14:textId="77777777" w:rsidR="00503863" w:rsidRPr="00503863" w:rsidRDefault="00503863" w:rsidP="006C632F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>jelenlegi</w:t>
            </w:r>
          </w:p>
          <w:p w14:paraId="156FA1E3" w14:textId="4B6E2A7C" w:rsidR="00503863" w:rsidRPr="00503863" w:rsidRDefault="00503863" w:rsidP="006C632F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>családos 200% /egyedülálló250%</w:t>
            </w:r>
          </w:p>
        </w:tc>
        <w:tc>
          <w:tcPr>
            <w:tcW w:w="1812" w:type="dxa"/>
          </w:tcPr>
          <w:p w14:paraId="0946AB38" w14:textId="77777777" w:rsidR="00503863" w:rsidRPr="00503863" w:rsidRDefault="00503863" w:rsidP="00503863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>jövedelemhatár</w:t>
            </w:r>
          </w:p>
          <w:p w14:paraId="77233B03" w14:textId="1D1BB5AF" w:rsidR="00503863" w:rsidRPr="00503863" w:rsidRDefault="00503863" w:rsidP="00503863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b/>
                <w:bCs/>
                <w:sz w:val="22"/>
                <w:szCs w:val="22"/>
              </w:rPr>
              <w:t>javasolt</w:t>
            </w:r>
            <w:r w:rsidRPr="00503863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30</w:t>
            </w:r>
            <w:r w:rsidRPr="00503863">
              <w:rPr>
                <w:rFonts w:eastAsia="Calibri"/>
                <w:sz w:val="22"/>
                <w:szCs w:val="22"/>
              </w:rPr>
              <w:t>0%</w:t>
            </w:r>
          </w:p>
          <w:p w14:paraId="76A23EC1" w14:textId="1C7D7AF9" w:rsidR="00503863" w:rsidRPr="00503863" w:rsidRDefault="00503863" w:rsidP="00503863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>családi/egyedülálló 3</w:t>
            </w:r>
            <w:r>
              <w:rPr>
                <w:rFonts w:eastAsia="Calibri"/>
                <w:sz w:val="22"/>
                <w:szCs w:val="22"/>
              </w:rPr>
              <w:t>5</w:t>
            </w:r>
            <w:r w:rsidRPr="00503863">
              <w:rPr>
                <w:rFonts w:eastAsia="Calibri"/>
                <w:sz w:val="22"/>
                <w:szCs w:val="22"/>
              </w:rPr>
              <w:t>0%</w:t>
            </w:r>
          </w:p>
        </w:tc>
        <w:tc>
          <w:tcPr>
            <w:tcW w:w="1813" w:type="dxa"/>
          </w:tcPr>
          <w:p w14:paraId="494E6248" w14:textId="77777777" w:rsidR="00503863" w:rsidRPr="00503863" w:rsidRDefault="00503863" w:rsidP="006C632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13" w:type="dxa"/>
          </w:tcPr>
          <w:p w14:paraId="5F1D3AD9" w14:textId="77777777" w:rsidR="00503863" w:rsidRPr="00503863" w:rsidRDefault="00503863" w:rsidP="006C632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6C632F" w:rsidRPr="00503863" w14:paraId="27A39A42" w14:textId="77777777" w:rsidTr="00E4232F">
        <w:tc>
          <w:tcPr>
            <w:tcW w:w="1811" w:type="dxa"/>
          </w:tcPr>
          <w:p w14:paraId="3A0891B3" w14:textId="77777777" w:rsidR="006C632F" w:rsidRPr="00503863" w:rsidRDefault="006C632F" w:rsidP="006C632F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>gyógyszer</w:t>
            </w:r>
          </w:p>
        </w:tc>
        <w:tc>
          <w:tcPr>
            <w:tcW w:w="1811" w:type="dxa"/>
          </w:tcPr>
          <w:p w14:paraId="75CA63E7" w14:textId="77777777" w:rsidR="006C632F" w:rsidRPr="00503863" w:rsidRDefault="006C632F" w:rsidP="006C632F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>57 000/71 250</w:t>
            </w:r>
          </w:p>
        </w:tc>
        <w:tc>
          <w:tcPr>
            <w:tcW w:w="1812" w:type="dxa"/>
          </w:tcPr>
          <w:p w14:paraId="706799FD" w14:textId="74A94E35" w:rsidR="006C632F" w:rsidRPr="00503863" w:rsidRDefault="00503863" w:rsidP="006C632F">
            <w:pPr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503863">
              <w:rPr>
                <w:rFonts w:eastAsia="Calibri"/>
                <w:b/>
                <w:bCs/>
                <w:sz w:val="22"/>
                <w:szCs w:val="22"/>
              </w:rPr>
              <w:t>85.5</w:t>
            </w:r>
            <w:r w:rsidR="006C632F" w:rsidRPr="00503863">
              <w:rPr>
                <w:rFonts w:eastAsia="Calibri"/>
                <w:b/>
                <w:bCs/>
                <w:sz w:val="22"/>
                <w:szCs w:val="22"/>
              </w:rPr>
              <w:t>00/</w:t>
            </w:r>
            <w:r w:rsidRPr="00503863">
              <w:rPr>
                <w:rFonts w:eastAsia="Calibri"/>
                <w:b/>
                <w:bCs/>
                <w:sz w:val="22"/>
                <w:szCs w:val="22"/>
              </w:rPr>
              <w:t>99.750</w:t>
            </w:r>
          </w:p>
        </w:tc>
        <w:tc>
          <w:tcPr>
            <w:tcW w:w="1813" w:type="dxa"/>
          </w:tcPr>
          <w:p w14:paraId="518B6F87" w14:textId="77777777" w:rsidR="006C632F" w:rsidRPr="00503863" w:rsidRDefault="006C632F" w:rsidP="006C632F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>6000</w:t>
            </w:r>
          </w:p>
        </w:tc>
        <w:tc>
          <w:tcPr>
            <w:tcW w:w="1813" w:type="dxa"/>
          </w:tcPr>
          <w:p w14:paraId="6D42682E" w14:textId="77777777" w:rsidR="006C632F" w:rsidRPr="00503863" w:rsidRDefault="006C632F" w:rsidP="006C632F">
            <w:pPr>
              <w:jc w:val="both"/>
              <w:rPr>
                <w:rFonts w:eastAsia="Calibri"/>
                <w:sz w:val="22"/>
                <w:szCs w:val="22"/>
              </w:rPr>
            </w:pPr>
            <w:r w:rsidRPr="00503863">
              <w:rPr>
                <w:rFonts w:eastAsia="Calibri"/>
                <w:sz w:val="22"/>
                <w:szCs w:val="22"/>
              </w:rPr>
              <w:t>6000</w:t>
            </w:r>
          </w:p>
        </w:tc>
      </w:tr>
    </w:tbl>
    <w:p w14:paraId="27BEEE0E" w14:textId="77777777" w:rsidR="006C632F" w:rsidRPr="00503863" w:rsidRDefault="006C632F" w:rsidP="006C632F">
      <w:pPr>
        <w:jc w:val="both"/>
        <w:rPr>
          <w:rFonts w:eastAsia="Calibri"/>
          <w:sz w:val="22"/>
          <w:szCs w:val="22"/>
          <w:lang w:eastAsia="en-US"/>
        </w:rPr>
      </w:pPr>
    </w:p>
    <w:p w14:paraId="53817570" w14:textId="77777777" w:rsidR="00503863" w:rsidRDefault="00503863" w:rsidP="000818D1">
      <w:pPr>
        <w:jc w:val="both"/>
        <w:rPr>
          <w:sz w:val="22"/>
          <w:szCs w:val="22"/>
          <w:u w:val="single"/>
        </w:rPr>
      </w:pPr>
    </w:p>
    <w:p w14:paraId="4A3BC09C" w14:textId="77777777" w:rsidR="00503863" w:rsidRDefault="00503863" w:rsidP="000818D1">
      <w:pPr>
        <w:jc w:val="both"/>
        <w:rPr>
          <w:sz w:val="22"/>
          <w:szCs w:val="22"/>
          <w:u w:val="single"/>
        </w:rPr>
      </w:pPr>
    </w:p>
    <w:p w14:paraId="7FEAEA1A" w14:textId="3FAB6937" w:rsidR="00503863" w:rsidRDefault="00503863" w:rsidP="000818D1">
      <w:pPr>
        <w:jc w:val="both"/>
        <w:rPr>
          <w:sz w:val="22"/>
          <w:szCs w:val="22"/>
          <w:u w:val="single"/>
        </w:rPr>
      </w:pPr>
    </w:p>
    <w:p w14:paraId="2DF02C1D" w14:textId="77777777" w:rsidR="008C17B2" w:rsidRDefault="008C17B2" w:rsidP="000818D1">
      <w:pPr>
        <w:jc w:val="both"/>
        <w:rPr>
          <w:sz w:val="22"/>
          <w:szCs w:val="22"/>
          <w:u w:val="single"/>
        </w:rPr>
      </w:pPr>
    </w:p>
    <w:p w14:paraId="633342D0" w14:textId="77777777" w:rsidR="00503863" w:rsidRDefault="00503863" w:rsidP="000818D1">
      <w:pPr>
        <w:jc w:val="both"/>
        <w:rPr>
          <w:sz w:val="22"/>
          <w:szCs w:val="22"/>
          <w:u w:val="single"/>
        </w:rPr>
      </w:pPr>
    </w:p>
    <w:p w14:paraId="515ED4C5" w14:textId="7223D1C4" w:rsidR="00844FCB" w:rsidRPr="00C75D79" w:rsidRDefault="00844FCB" w:rsidP="000818D1">
      <w:pPr>
        <w:jc w:val="both"/>
        <w:rPr>
          <w:sz w:val="22"/>
          <w:szCs w:val="22"/>
          <w:u w:val="single"/>
        </w:rPr>
      </w:pPr>
      <w:r w:rsidRPr="00C75D79">
        <w:rPr>
          <w:sz w:val="22"/>
          <w:szCs w:val="22"/>
          <w:u w:val="single"/>
        </w:rPr>
        <w:t>Hatásvizsgálat</w:t>
      </w:r>
    </w:p>
    <w:p w14:paraId="3E157790" w14:textId="684504BA" w:rsidR="00B74737" w:rsidRPr="00C75D79" w:rsidRDefault="00B74737" w:rsidP="000818D1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3029"/>
        <w:gridCol w:w="3014"/>
      </w:tblGrid>
      <w:tr w:rsidR="00B74737" w:rsidRPr="00C75D79" w14:paraId="7198A61E" w14:textId="77777777" w:rsidTr="005237BE">
        <w:tc>
          <w:tcPr>
            <w:tcW w:w="9286" w:type="dxa"/>
            <w:gridSpan w:val="3"/>
            <w:shd w:val="clear" w:color="auto" w:fill="auto"/>
          </w:tcPr>
          <w:p w14:paraId="58989BAA" w14:textId="77777777" w:rsidR="00B74737" w:rsidRPr="00C75D79" w:rsidRDefault="00B74737" w:rsidP="000818D1">
            <w:pPr>
              <w:jc w:val="center"/>
              <w:rPr>
                <w:sz w:val="22"/>
                <w:szCs w:val="22"/>
              </w:rPr>
            </w:pPr>
            <w:r w:rsidRPr="00C75D79">
              <w:rPr>
                <w:sz w:val="22"/>
                <w:szCs w:val="22"/>
              </w:rPr>
              <w:t>1. A tervezett jogszabály valamennyi jelentősnek ítélt hatása</w:t>
            </w:r>
          </w:p>
        </w:tc>
      </w:tr>
      <w:tr w:rsidR="00227D1B" w:rsidRPr="00C75D79" w14:paraId="64CA90D7" w14:textId="77777777" w:rsidTr="005237BE">
        <w:tc>
          <w:tcPr>
            <w:tcW w:w="3095" w:type="dxa"/>
            <w:shd w:val="clear" w:color="auto" w:fill="auto"/>
          </w:tcPr>
          <w:p w14:paraId="0829B32E" w14:textId="77777777" w:rsidR="00B74737" w:rsidRPr="00C75D79" w:rsidRDefault="00B74737" w:rsidP="000818D1">
            <w:pPr>
              <w:jc w:val="both"/>
              <w:rPr>
                <w:sz w:val="22"/>
                <w:szCs w:val="22"/>
              </w:rPr>
            </w:pPr>
            <w:r w:rsidRPr="00C75D79">
              <w:rPr>
                <w:sz w:val="22"/>
                <w:szCs w:val="22"/>
              </w:rPr>
              <w:t>a. társadalmi, gazdasági, költségvetési hatás</w:t>
            </w:r>
          </w:p>
        </w:tc>
        <w:tc>
          <w:tcPr>
            <w:tcW w:w="3095" w:type="dxa"/>
            <w:shd w:val="clear" w:color="auto" w:fill="auto"/>
          </w:tcPr>
          <w:p w14:paraId="42CB9CF0" w14:textId="77777777" w:rsidR="00B74737" w:rsidRPr="00C75D79" w:rsidRDefault="00B74737" w:rsidP="000818D1">
            <w:pPr>
              <w:jc w:val="both"/>
              <w:rPr>
                <w:sz w:val="22"/>
                <w:szCs w:val="22"/>
              </w:rPr>
            </w:pPr>
            <w:r w:rsidRPr="00C75D79">
              <w:rPr>
                <w:sz w:val="22"/>
                <w:szCs w:val="22"/>
              </w:rPr>
              <w:t>b. környezeti és egészségi következmény</w:t>
            </w:r>
          </w:p>
        </w:tc>
        <w:tc>
          <w:tcPr>
            <w:tcW w:w="3096" w:type="dxa"/>
            <w:shd w:val="clear" w:color="auto" w:fill="auto"/>
          </w:tcPr>
          <w:p w14:paraId="185089FE" w14:textId="77777777" w:rsidR="00B74737" w:rsidRPr="00C75D79" w:rsidRDefault="00B74737" w:rsidP="000818D1">
            <w:pPr>
              <w:jc w:val="both"/>
              <w:rPr>
                <w:sz w:val="22"/>
                <w:szCs w:val="22"/>
              </w:rPr>
            </w:pPr>
            <w:r w:rsidRPr="00C75D79">
              <w:rPr>
                <w:sz w:val="22"/>
                <w:szCs w:val="22"/>
              </w:rPr>
              <w:t>c. adminisztratív terheket befolyásoló hatás</w:t>
            </w:r>
          </w:p>
        </w:tc>
      </w:tr>
      <w:tr w:rsidR="00227D1B" w:rsidRPr="00C75D79" w14:paraId="695D98D9" w14:textId="77777777" w:rsidTr="005237BE">
        <w:tc>
          <w:tcPr>
            <w:tcW w:w="3095" w:type="dxa"/>
            <w:shd w:val="clear" w:color="auto" w:fill="auto"/>
          </w:tcPr>
          <w:p w14:paraId="4A237174" w14:textId="651E0221" w:rsidR="00B74737" w:rsidRPr="00C75D79" w:rsidRDefault="00B74737" w:rsidP="000818D1">
            <w:pPr>
              <w:numPr>
                <w:ilvl w:val="0"/>
                <w:numId w:val="3"/>
              </w:numPr>
              <w:ind w:left="425" w:hanging="357"/>
              <w:jc w:val="both"/>
              <w:rPr>
                <w:sz w:val="22"/>
                <w:szCs w:val="22"/>
              </w:rPr>
            </w:pPr>
            <w:r w:rsidRPr="00C75D79">
              <w:rPr>
                <w:sz w:val="22"/>
                <w:szCs w:val="22"/>
              </w:rPr>
              <w:t xml:space="preserve">társadalmi hatás: </w:t>
            </w:r>
            <w:r w:rsidR="00197707" w:rsidRPr="00C75D79">
              <w:rPr>
                <w:sz w:val="22"/>
                <w:szCs w:val="22"/>
              </w:rPr>
              <w:t>lakossági igényt elégít ki</w:t>
            </w:r>
          </w:p>
          <w:p w14:paraId="4CC457D1" w14:textId="2F974521" w:rsidR="000549E3" w:rsidRPr="00C75D79" w:rsidRDefault="00B74737" w:rsidP="000818D1">
            <w:pPr>
              <w:numPr>
                <w:ilvl w:val="0"/>
                <w:numId w:val="3"/>
              </w:numPr>
              <w:ind w:left="425" w:hanging="357"/>
              <w:jc w:val="both"/>
              <w:rPr>
                <w:sz w:val="22"/>
                <w:szCs w:val="22"/>
              </w:rPr>
            </w:pPr>
            <w:r w:rsidRPr="00C75D79">
              <w:rPr>
                <w:sz w:val="22"/>
                <w:szCs w:val="22"/>
              </w:rPr>
              <w:t>gazdasági hatás:</w:t>
            </w:r>
            <w:r w:rsidR="000549E3" w:rsidRPr="00C75D79">
              <w:rPr>
                <w:sz w:val="22"/>
                <w:szCs w:val="22"/>
              </w:rPr>
              <w:t xml:space="preserve"> Közvetlen gazdasági és költségvetési hatásai vannak.</w:t>
            </w:r>
            <w:r w:rsidRPr="00C75D79">
              <w:rPr>
                <w:sz w:val="22"/>
                <w:szCs w:val="22"/>
              </w:rPr>
              <w:t xml:space="preserve"> </w:t>
            </w:r>
          </w:p>
          <w:p w14:paraId="2369BD40" w14:textId="68BB2953" w:rsidR="00B74737" w:rsidRPr="00C75D79" w:rsidRDefault="00B74737" w:rsidP="000818D1">
            <w:pPr>
              <w:ind w:left="425"/>
              <w:jc w:val="both"/>
              <w:rPr>
                <w:sz w:val="22"/>
                <w:szCs w:val="22"/>
              </w:rPr>
            </w:pPr>
          </w:p>
        </w:tc>
        <w:tc>
          <w:tcPr>
            <w:tcW w:w="3095" w:type="dxa"/>
            <w:shd w:val="clear" w:color="auto" w:fill="auto"/>
          </w:tcPr>
          <w:p w14:paraId="2A8E0F4D" w14:textId="0DB749E4" w:rsidR="00B74737" w:rsidRPr="00C75D79" w:rsidRDefault="00B74737" w:rsidP="000818D1">
            <w:pPr>
              <w:numPr>
                <w:ilvl w:val="0"/>
                <w:numId w:val="3"/>
              </w:numPr>
              <w:ind w:left="425" w:hanging="357"/>
              <w:jc w:val="both"/>
              <w:rPr>
                <w:sz w:val="22"/>
                <w:szCs w:val="22"/>
              </w:rPr>
            </w:pPr>
            <w:r w:rsidRPr="00C75D79">
              <w:rPr>
                <w:sz w:val="22"/>
                <w:szCs w:val="22"/>
              </w:rPr>
              <w:t xml:space="preserve">környezeti következmény: </w:t>
            </w:r>
            <w:r w:rsidR="000549E3" w:rsidRPr="00C75D79">
              <w:rPr>
                <w:sz w:val="22"/>
                <w:szCs w:val="22"/>
              </w:rPr>
              <w:t>nincs hatása</w:t>
            </w:r>
          </w:p>
          <w:p w14:paraId="26EDC8A7" w14:textId="17CABE35" w:rsidR="00B74737" w:rsidRPr="00C75D79" w:rsidRDefault="00B74737" w:rsidP="000818D1">
            <w:pPr>
              <w:numPr>
                <w:ilvl w:val="0"/>
                <w:numId w:val="3"/>
              </w:numPr>
              <w:ind w:left="425" w:hanging="357"/>
              <w:jc w:val="both"/>
              <w:rPr>
                <w:sz w:val="22"/>
                <w:szCs w:val="22"/>
              </w:rPr>
            </w:pPr>
            <w:r w:rsidRPr="00C75D79">
              <w:rPr>
                <w:sz w:val="22"/>
                <w:szCs w:val="22"/>
              </w:rPr>
              <w:t xml:space="preserve">egészségi következmény: </w:t>
            </w:r>
            <w:r w:rsidR="000549E3" w:rsidRPr="00C75D79">
              <w:rPr>
                <w:sz w:val="22"/>
                <w:szCs w:val="22"/>
              </w:rPr>
              <w:t>nincs hatása</w:t>
            </w:r>
          </w:p>
        </w:tc>
        <w:tc>
          <w:tcPr>
            <w:tcW w:w="3096" w:type="dxa"/>
            <w:shd w:val="clear" w:color="auto" w:fill="auto"/>
          </w:tcPr>
          <w:p w14:paraId="0B3773AE" w14:textId="23EAF32D" w:rsidR="00B74737" w:rsidRPr="00C75D79" w:rsidRDefault="00197707" w:rsidP="000818D1">
            <w:pPr>
              <w:numPr>
                <w:ilvl w:val="0"/>
                <w:numId w:val="3"/>
              </w:numPr>
              <w:ind w:left="425" w:hanging="357"/>
              <w:jc w:val="both"/>
              <w:rPr>
                <w:sz w:val="22"/>
                <w:szCs w:val="22"/>
              </w:rPr>
            </w:pPr>
            <w:r w:rsidRPr="00C75D79">
              <w:rPr>
                <w:sz w:val="22"/>
                <w:szCs w:val="22"/>
              </w:rPr>
              <w:t>nincs hatása</w:t>
            </w:r>
          </w:p>
        </w:tc>
      </w:tr>
      <w:tr w:rsidR="00B74737" w:rsidRPr="00C75D79" w14:paraId="772F5DC4" w14:textId="77777777" w:rsidTr="005237BE">
        <w:tc>
          <w:tcPr>
            <w:tcW w:w="9286" w:type="dxa"/>
            <w:gridSpan w:val="3"/>
            <w:shd w:val="clear" w:color="auto" w:fill="auto"/>
          </w:tcPr>
          <w:p w14:paraId="46BDB757" w14:textId="77777777" w:rsidR="00B74737" w:rsidRPr="00C75D79" w:rsidRDefault="00B74737" w:rsidP="000818D1">
            <w:pPr>
              <w:jc w:val="both"/>
              <w:rPr>
                <w:sz w:val="22"/>
                <w:szCs w:val="22"/>
              </w:rPr>
            </w:pPr>
            <w:r w:rsidRPr="00C75D79">
              <w:rPr>
                <w:sz w:val="22"/>
                <w:szCs w:val="22"/>
              </w:rPr>
              <w:t>2. A jogszabály megalkotásának szükségességét, a jogalkotás elmaradásának várható következményei:</w:t>
            </w:r>
          </w:p>
        </w:tc>
      </w:tr>
      <w:tr w:rsidR="00B74737" w:rsidRPr="00C75D79" w14:paraId="33542571" w14:textId="77777777" w:rsidTr="005237BE">
        <w:tc>
          <w:tcPr>
            <w:tcW w:w="9286" w:type="dxa"/>
            <w:gridSpan w:val="3"/>
            <w:shd w:val="clear" w:color="auto" w:fill="auto"/>
          </w:tcPr>
          <w:p w14:paraId="6F2D2E3F" w14:textId="52AFEFBB" w:rsidR="00B74737" w:rsidRPr="00C75D79" w:rsidRDefault="00B74737" w:rsidP="000818D1">
            <w:pPr>
              <w:numPr>
                <w:ilvl w:val="0"/>
                <w:numId w:val="3"/>
              </w:numPr>
              <w:ind w:left="425" w:hanging="357"/>
              <w:jc w:val="both"/>
              <w:rPr>
                <w:sz w:val="22"/>
                <w:szCs w:val="22"/>
              </w:rPr>
            </w:pPr>
            <w:r w:rsidRPr="00C75D79">
              <w:rPr>
                <w:sz w:val="22"/>
                <w:szCs w:val="22"/>
              </w:rPr>
              <w:t xml:space="preserve">jogszabály megalkotásának szükségessége: </w:t>
            </w:r>
            <w:r w:rsidR="000362EB" w:rsidRPr="00C75D79">
              <w:rPr>
                <w:sz w:val="22"/>
                <w:szCs w:val="22"/>
              </w:rPr>
              <w:t>a rendelet felülvizsgálata, illetve új rendelet megalkotása a kormányhivatal jelzése alapján szükséges</w:t>
            </w:r>
          </w:p>
        </w:tc>
      </w:tr>
      <w:tr w:rsidR="00B74737" w:rsidRPr="00C75D79" w14:paraId="66E1FF35" w14:textId="77777777" w:rsidTr="005237BE">
        <w:tc>
          <w:tcPr>
            <w:tcW w:w="9286" w:type="dxa"/>
            <w:gridSpan w:val="3"/>
            <w:shd w:val="clear" w:color="auto" w:fill="auto"/>
          </w:tcPr>
          <w:p w14:paraId="3E2D31F3" w14:textId="77777777" w:rsidR="00B74737" w:rsidRPr="00C75D79" w:rsidRDefault="00B74737" w:rsidP="000818D1">
            <w:pPr>
              <w:jc w:val="both"/>
              <w:rPr>
                <w:sz w:val="22"/>
                <w:szCs w:val="22"/>
              </w:rPr>
            </w:pPr>
            <w:r w:rsidRPr="00C75D79">
              <w:rPr>
                <w:sz w:val="22"/>
                <w:szCs w:val="22"/>
              </w:rPr>
              <w:t>3. Jogszabály alkalmazásához szükséges személyi, szervezeti, tárgyi és pénzügyi feltételek</w:t>
            </w:r>
          </w:p>
        </w:tc>
      </w:tr>
      <w:tr w:rsidR="00B74737" w:rsidRPr="00C75D79" w14:paraId="6B9C478F" w14:textId="77777777" w:rsidTr="005237BE">
        <w:tc>
          <w:tcPr>
            <w:tcW w:w="9286" w:type="dxa"/>
            <w:gridSpan w:val="3"/>
            <w:shd w:val="clear" w:color="auto" w:fill="auto"/>
          </w:tcPr>
          <w:p w14:paraId="07087C7C" w14:textId="7180C099" w:rsidR="00B74737" w:rsidRPr="00C75D79" w:rsidRDefault="00B74737" w:rsidP="000818D1">
            <w:pPr>
              <w:numPr>
                <w:ilvl w:val="0"/>
                <w:numId w:val="3"/>
              </w:numPr>
              <w:ind w:left="425" w:hanging="357"/>
              <w:jc w:val="both"/>
              <w:rPr>
                <w:sz w:val="22"/>
                <w:szCs w:val="22"/>
              </w:rPr>
            </w:pPr>
            <w:r w:rsidRPr="00C75D79">
              <w:rPr>
                <w:sz w:val="22"/>
                <w:szCs w:val="22"/>
              </w:rPr>
              <w:t>Az alkalmazáshoz a szükséges személyi, szervezeti, tárgyi és pénzügyi feltételek</w:t>
            </w:r>
            <w:r w:rsidR="00197707" w:rsidRPr="00C75D79">
              <w:rPr>
                <w:sz w:val="22"/>
                <w:szCs w:val="22"/>
              </w:rPr>
              <w:t xml:space="preserve"> </w:t>
            </w:r>
            <w:r w:rsidR="006C632F" w:rsidRPr="00C75D79">
              <w:rPr>
                <w:sz w:val="22"/>
                <w:szCs w:val="22"/>
              </w:rPr>
              <w:t>adottak</w:t>
            </w:r>
          </w:p>
        </w:tc>
      </w:tr>
    </w:tbl>
    <w:p w14:paraId="657220B9" w14:textId="77777777" w:rsidR="00B74737" w:rsidRPr="00C75D79" w:rsidRDefault="00B74737" w:rsidP="000818D1">
      <w:pPr>
        <w:jc w:val="center"/>
        <w:rPr>
          <w:b/>
          <w:sz w:val="22"/>
          <w:szCs w:val="22"/>
        </w:rPr>
      </w:pPr>
    </w:p>
    <w:p w14:paraId="665E4913" w14:textId="77777777" w:rsidR="00B74737" w:rsidRPr="00C75D79" w:rsidRDefault="00B74737" w:rsidP="000818D1">
      <w:pPr>
        <w:jc w:val="center"/>
        <w:rPr>
          <w:b/>
          <w:sz w:val="22"/>
          <w:szCs w:val="22"/>
        </w:rPr>
      </w:pPr>
    </w:p>
    <w:p w14:paraId="7CF9E496" w14:textId="6E1333DE" w:rsidR="00CC4200" w:rsidRPr="00C75D79" w:rsidRDefault="00D94CDC" w:rsidP="000818D1">
      <w:pPr>
        <w:jc w:val="both"/>
        <w:rPr>
          <w:sz w:val="22"/>
          <w:szCs w:val="22"/>
        </w:rPr>
      </w:pPr>
      <w:r w:rsidRPr="00C75D79">
        <w:rPr>
          <w:sz w:val="22"/>
          <w:szCs w:val="22"/>
        </w:rPr>
        <w:t>Kérem, hogy az előterjesztés</w:t>
      </w:r>
      <w:r w:rsidR="00F8439F">
        <w:rPr>
          <w:sz w:val="22"/>
          <w:szCs w:val="22"/>
        </w:rPr>
        <w:t>t</w:t>
      </w:r>
      <w:r w:rsidRPr="00C75D79">
        <w:rPr>
          <w:sz w:val="22"/>
          <w:szCs w:val="22"/>
        </w:rPr>
        <w:t xml:space="preserve"> </w:t>
      </w:r>
      <w:r w:rsidR="00227D1B" w:rsidRPr="00C75D79">
        <w:rPr>
          <w:sz w:val="22"/>
          <w:szCs w:val="22"/>
        </w:rPr>
        <w:t>áttekinteni</w:t>
      </w:r>
      <w:r w:rsidRPr="00C75D79">
        <w:rPr>
          <w:sz w:val="22"/>
          <w:szCs w:val="22"/>
        </w:rPr>
        <w:t xml:space="preserve"> szíveskedjenek.</w:t>
      </w:r>
    </w:p>
    <w:p w14:paraId="19C3524B" w14:textId="77777777" w:rsidR="00CC4200" w:rsidRPr="00C75D79" w:rsidRDefault="00CC4200" w:rsidP="000818D1">
      <w:pPr>
        <w:jc w:val="both"/>
        <w:rPr>
          <w:sz w:val="22"/>
          <w:szCs w:val="22"/>
          <w:highlight w:val="yellow"/>
        </w:rPr>
      </w:pPr>
    </w:p>
    <w:p w14:paraId="7538CE33" w14:textId="77777777" w:rsidR="0073466B" w:rsidRPr="00C75D79" w:rsidRDefault="0073466B" w:rsidP="000818D1">
      <w:pPr>
        <w:jc w:val="both"/>
        <w:rPr>
          <w:sz w:val="22"/>
          <w:szCs w:val="22"/>
          <w:highlight w:val="yellow"/>
        </w:rPr>
      </w:pPr>
    </w:p>
    <w:p w14:paraId="1F4B7B42" w14:textId="398CCB03" w:rsidR="00AC098F" w:rsidRPr="00C75D79" w:rsidRDefault="00AC098F" w:rsidP="000818D1">
      <w:pPr>
        <w:jc w:val="both"/>
        <w:rPr>
          <w:sz w:val="22"/>
          <w:szCs w:val="22"/>
        </w:rPr>
      </w:pPr>
      <w:r w:rsidRPr="00C75D79">
        <w:rPr>
          <w:sz w:val="22"/>
          <w:szCs w:val="22"/>
        </w:rPr>
        <w:t>B</w:t>
      </w:r>
      <w:r w:rsidR="0086183D" w:rsidRPr="00C75D79">
        <w:rPr>
          <w:sz w:val="22"/>
          <w:szCs w:val="22"/>
        </w:rPr>
        <w:t>ana</w:t>
      </w:r>
      <w:r w:rsidRPr="00C75D79">
        <w:rPr>
          <w:sz w:val="22"/>
          <w:szCs w:val="22"/>
        </w:rPr>
        <w:t xml:space="preserve">, </w:t>
      </w:r>
      <w:r w:rsidR="00227D1B" w:rsidRPr="00C75D79">
        <w:rPr>
          <w:sz w:val="22"/>
          <w:szCs w:val="22"/>
        </w:rPr>
        <w:t>202</w:t>
      </w:r>
      <w:r w:rsidR="00B474D3">
        <w:rPr>
          <w:sz w:val="22"/>
          <w:szCs w:val="22"/>
        </w:rPr>
        <w:t>2.10.06</w:t>
      </w:r>
      <w:r w:rsidR="00E8111E">
        <w:rPr>
          <w:sz w:val="22"/>
          <w:szCs w:val="22"/>
        </w:rPr>
        <w:t>.</w:t>
      </w:r>
    </w:p>
    <w:p w14:paraId="3D581207" w14:textId="76B87420" w:rsidR="00ED21F3" w:rsidRPr="00C75D79" w:rsidRDefault="00ED21F3" w:rsidP="000818D1">
      <w:pPr>
        <w:jc w:val="both"/>
        <w:rPr>
          <w:sz w:val="22"/>
          <w:szCs w:val="22"/>
        </w:rPr>
      </w:pPr>
    </w:p>
    <w:p w14:paraId="1D4BEACF" w14:textId="047BD25B" w:rsidR="00ED21F3" w:rsidRPr="00C75D79" w:rsidRDefault="00ED21F3" w:rsidP="000818D1">
      <w:pPr>
        <w:jc w:val="both"/>
        <w:rPr>
          <w:sz w:val="22"/>
          <w:szCs w:val="22"/>
        </w:rPr>
      </w:pPr>
    </w:p>
    <w:p w14:paraId="1D41A7A8" w14:textId="77777777" w:rsidR="00ED21F3" w:rsidRPr="00C75D79" w:rsidRDefault="00ED21F3" w:rsidP="000818D1">
      <w:pPr>
        <w:jc w:val="both"/>
        <w:rPr>
          <w:sz w:val="22"/>
          <w:szCs w:val="22"/>
        </w:rPr>
      </w:pPr>
    </w:p>
    <w:p w14:paraId="2DC448DA" w14:textId="2D9C5832" w:rsidR="00AC098F" w:rsidRPr="00C75D79" w:rsidRDefault="00F17E9F" w:rsidP="000818D1">
      <w:pPr>
        <w:ind w:left="5387"/>
        <w:jc w:val="center"/>
        <w:rPr>
          <w:sz w:val="22"/>
          <w:szCs w:val="22"/>
        </w:rPr>
      </w:pPr>
      <w:r w:rsidRPr="00C75D79">
        <w:rPr>
          <w:sz w:val="22"/>
          <w:szCs w:val="22"/>
        </w:rPr>
        <w:t>Toma Richárd</w:t>
      </w:r>
      <w:r w:rsidR="005C2009" w:rsidRPr="00C75D79">
        <w:rPr>
          <w:sz w:val="22"/>
          <w:szCs w:val="22"/>
        </w:rPr>
        <w:t xml:space="preserve"> </w:t>
      </w:r>
      <w:r w:rsidR="00D94CDC" w:rsidRPr="00C75D79">
        <w:rPr>
          <w:sz w:val="22"/>
          <w:szCs w:val="22"/>
        </w:rPr>
        <w:t>s.k.</w:t>
      </w:r>
    </w:p>
    <w:p w14:paraId="3C6E5A65" w14:textId="752C7839" w:rsidR="00C82FE9" w:rsidRDefault="00AC098F" w:rsidP="00C75D79">
      <w:pPr>
        <w:pStyle w:val="Cm"/>
        <w:ind w:left="5387"/>
        <w:rPr>
          <w:b w:val="0"/>
          <w:sz w:val="22"/>
          <w:szCs w:val="22"/>
        </w:rPr>
      </w:pPr>
      <w:r w:rsidRPr="00C75D79">
        <w:rPr>
          <w:b w:val="0"/>
          <w:sz w:val="22"/>
          <w:szCs w:val="22"/>
        </w:rPr>
        <w:t>polgármester</w:t>
      </w:r>
    </w:p>
    <w:p w14:paraId="460D2AED" w14:textId="0234A8A2" w:rsidR="00370E1C" w:rsidRDefault="00370E1C" w:rsidP="00C75D79">
      <w:pPr>
        <w:pStyle w:val="Cm"/>
        <w:ind w:left="5387"/>
        <w:rPr>
          <w:b w:val="0"/>
          <w:sz w:val="22"/>
          <w:szCs w:val="22"/>
        </w:rPr>
      </w:pPr>
    </w:p>
    <w:p w14:paraId="3935FCDC" w14:textId="67324BA1" w:rsidR="00370E1C" w:rsidRDefault="00370E1C" w:rsidP="00C75D79">
      <w:pPr>
        <w:pStyle w:val="Cm"/>
        <w:ind w:left="5387"/>
        <w:rPr>
          <w:b w:val="0"/>
          <w:sz w:val="22"/>
          <w:szCs w:val="22"/>
        </w:rPr>
      </w:pPr>
    </w:p>
    <w:p w14:paraId="0F8C49D1" w14:textId="13F880BD" w:rsidR="00370E1C" w:rsidRDefault="00370E1C" w:rsidP="00C75D79">
      <w:pPr>
        <w:pStyle w:val="Cm"/>
        <w:ind w:left="5387"/>
        <w:rPr>
          <w:b w:val="0"/>
          <w:sz w:val="22"/>
          <w:szCs w:val="22"/>
        </w:rPr>
      </w:pPr>
    </w:p>
    <w:p w14:paraId="3F6F93C6" w14:textId="3684E6DA" w:rsidR="00370E1C" w:rsidRDefault="00370E1C" w:rsidP="00C75D79">
      <w:pPr>
        <w:pStyle w:val="Cm"/>
        <w:ind w:left="5387"/>
        <w:rPr>
          <w:b w:val="0"/>
          <w:sz w:val="22"/>
          <w:szCs w:val="22"/>
        </w:rPr>
      </w:pPr>
    </w:p>
    <w:p w14:paraId="2398FD75" w14:textId="3F403730" w:rsidR="00370E1C" w:rsidRDefault="00370E1C" w:rsidP="00C75D79">
      <w:pPr>
        <w:pStyle w:val="Cm"/>
        <w:ind w:left="5387"/>
        <w:rPr>
          <w:b w:val="0"/>
          <w:sz w:val="22"/>
          <w:szCs w:val="22"/>
        </w:rPr>
      </w:pPr>
    </w:p>
    <w:p w14:paraId="1D92036F" w14:textId="059A6862" w:rsidR="00370E1C" w:rsidRDefault="00370E1C" w:rsidP="00C75D79">
      <w:pPr>
        <w:pStyle w:val="Cm"/>
        <w:ind w:left="5387"/>
        <w:rPr>
          <w:b w:val="0"/>
          <w:sz w:val="22"/>
          <w:szCs w:val="22"/>
        </w:rPr>
      </w:pPr>
    </w:p>
    <w:p w14:paraId="0FA32DC7" w14:textId="021FEB49" w:rsidR="00370E1C" w:rsidRDefault="00370E1C" w:rsidP="00C75D79">
      <w:pPr>
        <w:pStyle w:val="Cm"/>
        <w:ind w:left="5387"/>
        <w:rPr>
          <w:b w:val="0"/>
          <w:sz w:val="22"/>
          <w:szCs w:val="22"/>
        </w:rPr>
      </w:pPr>
    </w:p>
    <w:p w14:paraId="1D9207A5" w14:textId="063BFA4C" w:rsidR="00370E1C" w:rsidRDefault="00370E1C" w:rsidP="00C75D79">
      <w:pPr>
        <w:pStyle w:val="Cm"/>
        <w:ind w:left="5387"/>
        <w:rPr>
          <w:b w:val="0"/>
          <w:sz w:val="22"/>
          <w:szCs w:val="22"/>
        </w:rPr>
      </w:pPr>
    </w:p>
    <w:p w14:paraId="45FDE650" w14:textId="38796773" w:rsidR="00370E1C" w:rsidRDefault="00370E1C" w:rsidP="00C75D79">
      <w:pPr>
        <w:pStyle w:val="Cm"/>
        <w:ind w:left="5387"/>
        <w:rPr>
          <w:b w:val="0"/>
          <w:sz w:val="22"/>
          <w:szCs w:val="22"/>
        </w:rPr>
      </w:pPr>
    </w:p>
    <w:p w14:paraId="24827F32" w14:textId="77777777" w:rsidR="00370E1C" w:rsidRPr="00C75D79" w:rsidRDefault="00370E1C" w:rsidP="00C75D79">
      <w:pPr>
        <w:pStyle w:val="Cm"/>
        <w:ind w:left="5387"/>
        <w:rPr>
          <w:sz w:val="22"/>
          <w:szCs w:val="22"/>
          <w:lang w:eastAsia="en-US"/>
        </w:rPr>
      </w:pPr>
    </w:p>
    <w:p w14:paraId="26C108F3" w14:textId="77777777" w:rsidR="00FF43E2" w:rsidRPr="00C75D79" w:rsidRDefault="00FF43E2" w:rsidP="00FF43E2"/>
    <w:p w14:paraId="56811749" w14:textId="05ADE9D0" w:rsidR="00FF43E2" w:rsidRDefault="00FF43E2" w:rsidP="00FF43E2"/>
    <w:p w14:paraId="7BEF88FB" w14:textId="77777777" w:rsidR="001D7814" w:rsidRPr="00C75D79" w:rsidRDefault="001D7814" w:rsidP="00FF43E2"/>
    <w:p w14:paraId="0DA7E777" w14:textId="0A285494" w:rsidR="00FF43E2" w:rsidRDefault="00FF43E2" w:rsidP="00FF43E2">
      <w:pPr>
        <w:spacing w:before="100" w:beforeAutospacing="1" w:after="100" w:afterAutospacing="1"/>
        <w:jc w:val="both"/>
        <w:rPr>
          <w:bCs/>
          <w:color w:val="000000"/>
        </w:rPr>
      </w:pPr>
    </w:p>
    <w:p w14:paraId="48417760" w14:textId="4ECA76E1" w:rsidR="00B474D3" w:rsidRDefault="00B474D3" w:rsidP="00FF43E2">
      <w:pPr>
        <w:spacing w:before="100" w:beforeAutospacing="1" w:after="100" w:afterAutospacing="1"/>
        <w:jc w:val="both"/>
        <w:rPr>
          <w:bCs/>
          <w:color w:val="000000"/>
        </w:rPr>
      </w:pPr>
    </w:p>
    <w:p w14:paraId="483F7F9D" w14:textId="470F76C3" w:rsidR="00B474D3" w:rsidRDefault="00B474D3" w:rsidP="00FF43E2">
      <w:pPr>
        <w:spacing w:before="100" w:beforeAutospacing="1" w:after="100" w:afterAutospacing="1"/>
        <w:jc w:val="both"/>
        <w:rPr>
          <w:bCs/>
          <w:color w:val="000000"/>
        </w:rPr>
      </w:pPr>
    </w:p>
    <w:p w14:paraId="374BF0AE" w14:textId="775D14E1" w:rsidR="00B474D3" w:rsidRDefault="00B474D3" w:rsidP="00FF43E2">
      <w:pPr>
        <w:spacing w:before="100" w:beforeAutospacing="1" w:after="100" w:afterAutospacing="1"/>
        <w:jc w:val="both"/>
        <w:rPr>
          <w:bCs/>
          <w:color w:val="000000"/>
        </w:rPr>
      </w:pPr>
    </w:p>
    <w:p w14:paraId="48205364" w14:textId="58AB46D8" w:rsidR="00852A3A" w:rsidRPr="00852A3A" w:rsidRDefault="00852A3A" w:rsidP="00852A3A">
      <w:pPr>
        <w:jc w:val="center"/>
        <w:rPr>
          <w:b/>
          <w:bCs/>
        </w:rPr>
      </w:pPr>
      <w:r w:rsidRPr="00852A3A">
        <w:rPr>
          <w:b/>
          <w:bCs/>
        </w:rPr>
        <w:lastRenderedPageBreak/>
        <w:t>Bana Község Önkormányzata Képviselő-testületének a szociális és gyermekvédelmi ellátásokról szóló 11/2021. (IX. 22.) önkormányzati rendeletének módosításáról</w:t>
      </w:r>
    </w:p>
    <w:p w14:paraId="3DC9BCC9" w14:textId="77777777" w:rsidR="00852A3A" w:rsidRPr="00852A3A" w:rsidRDefault="00852A3A" w:rsidP="00852A3A">
      <w:pPr>
        <w:rPr>
          <w:b/>
          <w:bCs/>
        </w:rPr>
      </w:pPr>
    </w:p>
    <w:p w14:paraId="1B2C0975" w14:textId="7F5C4F92" w:rsidR="00852A3A" w:rsidRDefault="00852A3A" w:rsidP="00D67AB2">
      <w:pPr>
        <w:jc w:val="both"/>
      </w:pPr>
      <w:r>
        <w:t>Bana Község Önkormányzata Képviselő-testülete a szociális igazgatásról és a szociális ellátásról szóló 1993. évi III. törvény 10. § (1) bekezdésében, 25. § (3) b) pontjában, 26. §-</w:t>
      </w:r>
      <w:proofErr w:type="spellStart"/>
      <w:r>
        <w:t>ában</w:t>
      </w:r>
      <w:proofErr w:type="spellEnd"/>
      <w:r>
        <w:t>, 32. § (1) bekezdés b) pontjában, 32. § (3) bekezdésében, 132. § (4) bekezdés g) pontjában, valamint az Ukrajna területén fennálló fegyveres konfliktusra, illetve humanitárius katasztrófára tekintettel, valamint ezek magyarországi következményeinek az elhárítása érdekében veszélyhelyzet kihirdetéséről és egyes veszélyhelyzeti szabályokról szóló 180/2022. (V. 24.) Korm. rendelet 4. §-</w:t>
      </w:r>
      <w:proofErr w:type="spellStart"/>
      <w:r>
        <w:t>ában</w:t>
      </w:r>
      <w:proofErr w:type="spellEnd"/>
      <w:r>
        <w:t xml:space="preserve"> kapott felhatalmazás alapján, Magyarország helyi önkormányzatairól szóló 2011. évi CLXXXIX. törvény 13. § (1) bekezdés 8. és 8.a pontjában meghatározott feladatkörében a következőket rendeli el:</w:t>
      </w:r>
    </w:p>
    <w:p w14:paraId="13658B1A" w14:textId="77777777" w:rsidR="00852A3A" w:rsidRDefault="00852A3A" w:rsidP="00852A3A"/>
    <w:p w14:paraId="03739716" w14:textId="7E2DEE42" w:rsidR="00852A3A" w:rsidRDefault="00852A3A" w:rsidP="00852A3A">
      <w:pPr>
        <w:pStyle w:val="Listaszerbekezds"/>
        <w:numPr>
          <w:ilvl w:val="0"/>
          <w:numId w:val="27"/>
        </w:numPr>
        <w:jc w:val="center"/>
      </w:pPr>
      <w:r>
        <w:t>§</w:t>
      </w:r>
    </w:p>
    <w:p w14:paraId="44B772A7" w14:textId="77777777" w:rsidR="00D67AB2" w:rsidRDefault="00D67AB2" w:rsidP="00D67AB2">
      <w:pPr>
        <w:jc w:val="both"/>
      </w:pPr>
    </w:p>
    <w:p w14:paraId="0477E8B5" w14:textId="3105C085" w:rsidR="00852A3A" w:rsidRDefault="00852A3A" w:rsidP="00D67AB2">
      <w:pPr>
        <w:jc w:val="both"/>
      </w:pPr>
      <w:r>
        <w:t>A szociális és gyermekvédelmi ellátásokról szóló 11/2021. (IX. 22.) önkormányzati rendelet 2. § (1) bekezdése helyébe a következő rendelkezés lép:</w:t>
      </w:r>
    </w:p>
    <w:p w14:paraId="072726B3" w14:textId="21B25E44" w:rsidR="00852A3A" w:rsidRDefault="00852A3A" w:rsidP="00D67AB2">
      <w:pPr>
        <w:jc w:val="both"/>
      </w:pPr>
      <w:r>
        <w:t>„(1) A lakhatáshoz kapcsolódó rendszeres kiadások viselése céljából folyósított települési támogatásra az a rászoruló jogosult, akinek családjában az egy főre eső jövedelem összege nem haladja meg az öregségi nyugdíjminimum 350 %-át, egyedül élő esetén a 500 %-át, és a lakásfenntartás havi költségének a család havi összjövedelméhez viszonyított aránya eléri 25%-ot.”</w:t>
      </w:r>
    </w:p>
    <w:p w14:paraId="52D711F8" w14:textId="77777777" w:rsidR="00D67AB2" w:rsidRDefault="00D67AB2" w:rsidP="00D67AB2">
      <w:pPr>
        <w:jc w:val="both"/>
      </w:pPr>
    </w:p>
    <w:p w14:paraId="04044453" w14:textId="1FD94AEF" w:rsidR="00852A3A" w:rsidRDefault="00852A3A" w:rsidP="00852A3A">
      <w:pPr>
        <w:jc w:val="center"/>
      </w:pPr>
      <w:r>
        <w:t>2. §</w:t>
      </w:r>
    </w:p>
    <w:p w14:paraId="6E1C859E" w14:textId="77777777" w:rsidR="00D67AB2" w:rsidRDefault="00D67AB2" w:rsidP="00852A3A">
      <w:pPr>
        <w:jc w:val="center"/>
      </w:pPr>
    </w:p>
    <w:p w14:paraId="32BDC678" w14:textId="77777777" w:rsidR="00852A3A" w:rsidRDefault="00852A3A" w:rsidP="00D67AB2">
      <w:pPr>
        <w:jc w:val="both"/>
      </w:pPr>
      <w:r>
        <w:t>A szociális és gyermekvédelmi ellátásokról szóló 11/2021. (IX. 22.) önkormányzati rendelet 3. § (1) bekezdése helyébe a következő rendelkezés lép:</w:t>
      </w:r>
    </w:p>
    <w:p w14:paraId="3573CAC7" w14:textId="05FBC1F8" w:rsidR="00852A3A" w:rsidRDefault="00852A3A" w:rsidP="00D67AB2">
      <w:pPr>
        <w:jc w:val="both"/>
      </w:pPr>
      <w:r>
        <w:t>„(1) A gyógyszerkiadások viselésének segítése céljából folyósított települési támogatásra jogosult, akinek a családjában az egy főre eső jövedelem nem haladja meg a mindenkori öregségi nyugdíj minimum 300 %-át, egyedül élő esetén 350 %-át, és havi rendszeres gyógyító ellátásának költsége legalább a mindenkori öregségi nyugdíj minimum 15 %-át eléri, és részére nem került megállapításra közgyógyellátás.”</w:t>
      </w:r>
    </w:p>
    <w:p w14:paraId="264CF481" w14:textId="77777777" w:rsidR="00852A3A" w:rsidRDefault="00852A3A" w:rsidP="00852A3A"/>
    <w:p w14:paraId="3636FE53" w14:textId="714CAF2F" w:rsidR="00852A3A" w:rsidRDefault="00852A3A" w:rsidP="00852A3A">
      <w:pPr>
        <w:jc w:val="center"/>
      </w:pPr>
      <w:r>
        <w:t>3. §</w:t>
      </w:r>
    </w:p>
    <w:p w14:paraId="065B45AA" w14:textId="77777777" w:rsidR="00D67AB2" w:rsidRDefault="00D67AB2" w:rsidP="00852A3A"/>
    <w:p w14:paraId="76C77B4F" w14:textId="4CB63D52" w:rsidR="00852A3A" w:rsidRDefault="00852A3A" w:rsidP="00852A3A">
      <w:r>
        <w:t>Ez a rendelet 2022. október 13-án lép hatályba.</w:t>
      </w:r>
    </w:p>
    <w:p w14:paraId="0FECAEA0" w14:textId="05F3F7FC" w:rsidR="00B474D3" w:rsidRDefault="00B474D3" w:rsidP="00FF43E2">
      <w:pPr>
        <w:spacing w:before="100" w:beforeAutospacing="1" w:after="100" w:afterAutospacing="1"/>
        <w:jc w:val="both"/>
        <w:rPr>
          <w:bCs/>
          <w:color w:val="000000"/>
        </w:rPr>
      </w:pPr>
    </w:p>
    <w:p w14:paraId="337B1162" w14:textId="77777777" w:rsidR="00852A3A" w:rsidRPr="00B05443" w:rsidRDefault="00852A3A" w:rsidP="00852A3A">
      <w:pPr>
        <w:pStyle w:val="Listaszerbekezds"/>
        <w:spacing w:after="160" w:line="259" w:lineRule="auto"/>
        <w:jc w:val="center"/>
        <w:rPr>
          <w:bCs/>
          <w:highlight w:val="yellow"/>
        </w:rPr>
      </w:pPr>
    </w:p>
    <w:p w14:paraId="0392A776" w14:textId="77777777" w:rsidR="00201037" w:rsidRDefault="00201037" w:rsidP="00201037">
      <w:pPr>
        <w:tabs>
          <w:tab w:val="left" w:pos="5954"/>
        </w:tabs>
        <w:spacing w:before="600"/>
        <w:ind w:left="426"/>
        <w:jc w:val="both"/>
        <w:rPr>
          <w:sz w:val="22"/>
          <w:szCs w:val="22"/>
        </w:rPr>
      </w:pPr>
      <w:bookmarkStart w:id="2" w:name="_Hlk83044826"/>
      <w:r>
        <w:rPr>
          <w:b/>
          <w:bCs/>
          <w:sz w:val="22"/>
          <w:szCs w:val="22"/>
        </w:rPr>
        <w:t xml:space="preserve">   Toma Richárd</w:t>
      </w:r>
      <w:r>
        <w:rPr>
          <w:b/>
          <w:bCs/>
          <w:sz w:val="22"/>
          <w:szCs w:val="22"/>
        </w:rPr>
        <w:tab/>
        <w:t>dr. Bacsárdi József</w:t>
      </w:r>
    </w:p>
    <w:p w14:paraId="6889E390" w14:textId="48013652" w:rsidR="00201037" w:rsidRDefault="00201037" w:rsidP="00201037">
      <w:pPr>
        <w:jc w:val="both"/>
      </w:pPr>
      <w:r>
        <w:rPr>
          <w:sz w:val="22"/>
          <w:szCs w:val="22"/>
        </w:rPr>
        <w:t xml:space="preserve">              polgármester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jegyző</w:t>
      </w:r>
    </w:p>
    <w:p w14:paraId="54B3CD72" w14:textId="77777777" w:rsidR="00201037" w:rsidRDefault="00201037" w:rsidP="001C57A3">
      <w:pPr>
        <w:jc w:val="both"/>
      </w:pPr>
    </w:p>
    <w:bookmarkEnd w:id="2"/>
    <w:sectPr w:rsidR="00201037" w:rsidSect="000E6A5F">
      <w:footerReference w:type="default" r:id="rId8"/>
      <w:pgSz w:w="11906" w:h="16838" w:code="9"/>
      <w:pgMar w:top="1418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1070C" w14:textId="77777777" w:rsidR="008D2EDB" w:rsidRDefault="008D2EDB" w:rsidP="0010109C">
      <w:r>
        <w:separator/>
      </w:r>
    </w:p>
  </w:endnote>
  <w:endnote w:type="continuationSeparator" w:id="0">
    <w:p w14:paraId="337A17D2" w14:textId="77777777" w:rsidR="008D2EDB" w:rsidRDefault="008D2EDB" w:rsidP="00101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7086575"/>
      <w:docPartObj>
        <w:docPartGallery w:val="Page Numbers (Bottom of Page)"/>
        <w:docPartUnique/>
      </w:docPartObj>
    </w:sdtPr>
    <w:sdtEndPr/>
    <w:sdtContent>
      <w:p w14:paraId="4A9FB80F" w14:textId="7EC9350E" w:rsidR="000F530F" w:rsidRPr="00493811" w:rsidRDefault="000F530F">
        <w:pPr>
          <w:pStyle w:val="llb"/>
          <w:jc w:val="center"/>
        </w:pPr>
        <w:r w:rsidRPr="00493811">
          <w:fldChar w:fldCharType="begin"/>
        </w:r>
        <w:r w:rsidRPr="00493811">
          <w:instrText>PAGE   \* MERGEFORMAT</w:instrText>
        </w:r>
        <w:r w:rsidRPr="00493811">
          <w:fldChar w:fldCharType="separate"/>
        </w:r>
        <w:r w:rsidR="0090336F">
          <w:rPr>
            <w:noProof/>
          </w:rPr>
          <w:t>4</w:t>
        </w:r>
        <w:r w:rsidRPr="00493811">
          <w:fldChar w:fldCharType="end"/>
        </w:r>
      </w:p>
    </w:sdtContent>
  </w:sdt>
  <w:p w14:paraId="6C64FBDA" w14:textId="77777777" w:rsidR="000F530F" w:rsidRDefault="000F530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65227" w14:textId="77777777" w:rsidR="008D2EDB" w:rsidRDefault="008D2EDB" w:rsidP="0010109C">
      <w:r>
        <w:separator/>
      </w:r>
    </w:p>
  </w:footnote>
  <w:footnote w:type="continuationSeparator" w:id="0">
    <w:p w14:paraId="0BBEA093" w14:textId="77777777" w:rsidR="008D2EDB" w:rsidRDefault="008D2EDB" w:rsidP="00101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54FF"/>
    <w:multiLevelType w:val="hybridMultilevel"/>
    <w:tmpl w:val="BF5A64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E136D"/>
    <w:multiLevelType w:val="hybridMultilevel"/>
    <w:tmpl w:val="D56043C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281E95"/>
    <w:multiLevelType w:val="hybridMultilevel"/>
    <w:tmpl w:val="006C909C"/>
    <w:lvl w:ilvl="0" w:tplc="58B801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361298"/>
    <w:multiLevelType w:val="hybridMultilevel"/>
    <w:tmpl w:val="2F5E7F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22ECD"/>
    <w:multiLevelType w:val="hybridMultilevel"/>
    <w:tmpl w:val="BB0E9A5A"/>
    <w:lvl w:ilvl="0" w:tplc="1130B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26640"/>
    <w:multiLevelType w:val="singleLevel"/>
    <w:tmpl w:val="9CA030C0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6" w15:restartNumberingAfterBreak="0">
    <w:nsid w:val="162D67E7"/>
    <w:multiLevelType w:val="hybridMultilevel"/>
    <w:tmpl w:val="B53E97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7651D"/>
    <w:multiLevelType w:val="hybridMultilevel"/>
    <w:tmpl w:val="A8C2C14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D6BAD"/>
    <w:multiLevelType w:val="singleLevel"/>
    <w:tmpl w:val="862A5E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4E82055"/>
    <w:multiLevelType w:val="hybridMultilevel"/>
    <w:tmpl w:val="2026D9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15D0C"/>
    <w:multiLevelType w:val="hybridMultilevel"/>
    <w:tmpl w:val="9F4C92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91FF2"/>
    <w:multiLevelType w:val="hybridMultilevel"/>
    <w:tmpl w:val="B8A634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6176C"/>
    <w:multiLevelType w:val="hybridMultilevel"/>
    <w:tmpl w:val="7CEE17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E34D0A"/>
    <w:multiLevelType w:val="hybridMultilevel"/>
    <w:tmpl w:val="69C2A798"/>
    <w:lvl w:ilvl="0" w:tplc="159A1DEE">
      <w:start w:val="2"/>
      <w:numFmt w:val="decimal"/>
      <w:lvlText w:val="(%1)"/>
      <w:lvlJc w:val="left"/>
      <w:pPr>
        <w:ind w:left="111" w:hanging="396"/>
      </w:pPr>
      <w:rPr>
        <w:spacing w:val="-1"/>
        <w:w w:val="102"/>
      </w:rPr>
    </w:lvl>
    <w:lvl w:ilvl="1" w:tplc="992EE074">
      <w:numFmt w:val="bullet"/>
      <w:lvlText w:val="•"/>
      <w:lvlJc w:val="left"/>
      <w:pPr>
        <w:ind w:left="1148" w:hanging="396"/>
      </w:pPr>
    </w:lvl>
    <w:lvl w:ilvl="2" w:tplc="7AD243CA">
      <w:numFmt w:val="bullet"/>
      <w:lvlText w:val="•"/>
      <w:lvlJc w:val="left"/>
      <w:pPr>
        <w:ind w:left="2176" w:hanging="396"/>
      </w:pPr>
    </w:lvl>
    <w:lvl w:ilvl="3" w:tplc="071C07CA">
      <w:numFmt w:val="bullet"/>
      <w:lvlText w:val="•"/>
      <w:lvlJc w:val="left"/>
      <w:pPr>
        <w:ind w:left="3204" w:hanging="396"/>
      </w:pPr>
    </w:lvl>
    <w:lvl w:ilvl="4" w:tplc="2AAEDE88">
      <w:numFmt w:val="bullet"/>
      <w:lvlText w:val="•"/>
      <w:lvlJc w:val="left"/>
      <w:pPr>
        <w:ind w:left="4232" w:hanging="396"/>
      </w:pPr>
    </w:lvl>
    <w:lvl w:ilvl="5" w:tplc="B6AC6DD2">
      <w:numFmt w:val="bullet"/>
      <w:lvlText w:val="•"/>
      <w:lvlJc w:val="left"/>
      <w:pPr>
        <w:ind w:left="5260" w:hanging="396"/>
      </w:pPr>
    </w:lvl>
    <w:lvl w:ilvl="6" w:tplc="B3241040">
      <w:numFmt w:val="bullet"/>
      <w:lvlText w:val="•"/>
      <w:lvlJc w:val="left"/>
      <w:pPr>
        <w:ind w:left="6288" w:hanging="396"/>
      </w:pPr>
    </w:lvl>
    <w:lvl w:ilvl="7" w:tplc="DD5A6548">
      <w:numFmt w:val="bullet"/>
      <w:lvlText w:val="•"/>
      <w:lvlJc w:val="left"/>
      <w:pPr>
        <w:ind w:left="7316" w:hanging="396"/>
      </w:pPr>
    </w:lvl>
    <w:lvl w:ilvl="8" w:tplc="12048392">
      <w:numFmt w:val="bullet"/>
      <w:lvlText w:val="•"/>
      <w:lvlJc w:val="left"/>
      <w:pPr>
        <w:ind w:left="8344" w:hanging="396"/>
      </w:pPr>
    </w:lvl>
  </w:abstractNum>
  <w:abstractNum w:abstractNumId="15" w15:restartNumberingAfterBreak="0">
    <w:nsid w:val="3BD76055"/>
    <w:multiLevelType w:val="hybridMultilevel"/>
    <w:tmpl w:val="C488508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46D94"/>
    <w:multiLevelType w:val="hybridMultilevel"/>
    <w:tmpl w:val="2026D9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A6AF1"/>
    <w:multiLevelType w:val="hybridMultilevel"/>
    <w:tmpl w:val="1E8AE9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FC78DA"/>
    <w:multiLevelType w:val="hybridMultilevel"/>
    <w:tmpl w:val="37D2C43E"/>
    <w:lvl w:ilvl="0" w:tplc="12EC5C74">
      <w:start w:val="5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02202C"/>
    <w:multiLevelType w:val="hybridMultilevel"/>
    <w:tmpl w:val="DE1207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330673"/>
    <w:multiLevelType w:val="hybridMultilevel"/>
    <w:tmpl w:val="337C96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D27724"/>
    <w:multiLevelType w:val="hybridMultilevel"/>
    <w:tmpl w:val="D56043C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FB97A24"/>
    <w:multiLevelType w:val="singleLevel"/>
    <w:tmpl w:val="9CA030C0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23" w15:restartNumberingAfterBreak="0">
    <w:nsid w:val="63947B79"/>
    <w:multiLevelType w:val="hybridMultilevel"/>
    <w:tmpl w:val="3B0CBCFE"/>
    <w:lvl w:ilvl="0" w:tplc="862A5EF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A018DD"/>
    <w:multiLevelType w:val="hybridMultilevel"/>
    <w:tmpl w:val="210C13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7140A1"/>
    <w:multiLevelType w:val="hybridMultilevel"/>
    <w:tmpl w:val="9E28E740"/>
    <w:lvl w:ilvl="0" w:tplc="040E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D849BA"/>
    <w:multiLevelType w:val="hybridMultilevel"/>
    <w:tmpl w:val="210C13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2731011">
    <w:abstractNumId w:val="7"/>
  </w:num>
  <w:num w:numId="2" w16cid:durableId="319316111">
    <w:abstractNumId w:val="24"/>
  </w:num>
  <w:num w:numId="3" w16cid:durableId="2009282352">
    <w:abstractNumId w:val="4"/>
  </w:num>
  <w:num w:numId="4" w16cid:durableId="896281020">
    <w:abstractNumId w:val="19"/>
  </w:num>
  <w:num w:numId="5" w16cid:durableId="674377670">
    <w:abstractNumId w:val="26"/>
  </w:num>
  <w:num w:numId="6" w16cid:durableId="1716006038">
    <w:abstractNumId w:val="20"/>
  </w:num>
  <w:num w:numId="7" w16cid:durableId="1741634548">
    <w:abstractNumId w:val="1"/>
  </w:num>
  <w:num w:numId="8" w16cid:durableId="1784033204">
    <w:abstractNumId w:val="21"/>
  </w:num>
  <w:num w:numId="9" w16cid:durableId="1041788654">
    <w:abstractNumId w:val="10"/>
  </w:num>
  <w:num w:numId="10" w16cid:durableId="1923368437">
    <w:abstractNumId w:val="15"/>
  </w:num>
  <w:num w:numId="11" w16cid:durableId="1663508296">
    <w:abstractNumId w:val="16"/>
  </w:num>
  <w:num w:numId="12" w16cid:durableId="1687099899">
    <w:abstractNumId w:val="9"/>
  </w:num>
  <w:num w:numId="13" w16cid:durableId="564606348">
    <w:abstractNumId w:val="22"/>
  </w:num>
  <w:num w:numId="14" w16cid:durableId="694232301">
    <w:abstractNumId w:val="5"/>
  </w:num>
  <w:num w:numId="15" w16cid:durableId="1295284682">
    <w:abstractNumId w:val="8"/>
  </w:num>
  <w:num w:numId="16" w16cid:durableId="218638906">
    <w:abstractNumId w:val="23"/>
  </w:num>
  <w:num w:numId="17" w16cid:durableId="14579296">
    <w:abstractNumId w:val="11"/>
  </w:num>
  <w:num w:numId="18" w16cid:durableId="1222866393">
    <w:abstractNumId w:val="13"/>
  </w:num>
  <w:num w:numId="19" w16cid:durableId="1756973163">
    <w:abstractNumId w:val="3"/>
  </w:num>
  <w:num w:numId="20" w16cid:durableId="619723812">
    <w:abstractNumId w:val="25"/>
  </w:num>
  <w:num w:numId="21" w16cid:durableId="1123815702">
    <w:abstractNumId w:val="12"/>
  </w:num>
  <w:num w:numId="22" w16cid:durableId="1593658220">
    <w:abstractNumId w:val="1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259171052">
    <w:abstractNumId w:val="2"/>
  </w:num>
  <w:num w:numId="24" w16cid:durableId="1100376412">
    <w:abstractNumId w:val="18"/>
  </w:num>
  <w:num w:numId="25" w16cid:durableId="203950203">
    <w:abstractNumId w:val="0"/>
  </w:num>
  <w:num w:numId="26" w16cid:durableId="1931817924">
    <w:abstractNumId w:val="6"/>
  </w:num>
  <w:num w:numId="27" w16cid:durableId="278227301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5E3"/>
    <w:rsid w:val="00006901"/>
    <w:rsid w:val="0000715E"/>
    <w:rsid w:val="000306BE"/>
    <w:rsid w:val="0003084D"/>
    <w:rsid w:val="00032002"/>
    <w:rsid w:val="00032B06"/>
    <w:rsid w:val="00034A65"/>
    <w:rsid w:val="0003619A"/>
    <w:rsid w:val="00036217"/>
    <w:rsid w:val="000362EB"/>
    <w:rsid w:val="000405D6"/>
    <w:rsid w:val="00042402"/>
    <w:rsid w:val="00042F65"/>
    <w:rsid w:val="000432D7"/>
    <w:rsid w:val="000440D9"/>
    <w:rsid w:val="000549E3"/>
    <w:rsid w:val="00056F24"/>
    <w:rsid w:val="00057E57"/>
    <w:rsid w:val="00060EA4"/>
    <w:rsid w:val="000639FA"/>
    <w:rsid w:val="000642C9"/>
    <w:rsid w:val="00065F2B"/>
    <w:rsid w:val="00066B8C"/>
    <w:rsid w:val="00072C9B"/>
    <w:rsid w:val="00076010"/>
    <w:rsid w:val="000818D1"/>
    <w:rsid w:val="00083987"/>
    <w:rsid w:val="0008458C"/>
    <w:rsid w:val="00085519"/>
    <w:rsid w:val="00086F43"/>
    <w:rsid w:val="00090DD8"/>
    <w:rsid w:val="00092799"/>
    <w:rsid w:val="000A007D"/>
    <w:rsid w:val="000A1044"/>
    <w:rsid w:val="000A32C0"/>
    <w:rsid w:val="000B33AE"/>
    <w:rsid w:val="000C3ED2"/>
    <w:rsid w:val="000C5104"/>
    <w:rsid w:val="000D12C6"/>
    <w:rsid w:val="000D2B97"/>
    <w:rsid w:val="000D659B"/>
    <w:rsid w:val="000E5ADD"/>
    <w:rsid w:val="000E6A5F"/>
    <w:rsid w:val="000F0C77"/>
    <w:rsid w:val="000F0DBB"/>
    <w:rsid w:val="000F1259"/>
    <w:rsid w:val="000F43FC"/>
    <w:rsid w:val="000F530F"/>
    <w:rsid w:val="000F654C"/>
    <w:rsid w:val="0010109C"/>
    <w:rsid w:val="0011028C"/>
    <w:rsid w:val="00112FE0"/>
    <w:rsid w:val="00114E3A"/>
    <w:rsid w:val="0011606D"/>
    <w:rsid w:val="001209E2"/>
    <w:rsid w:val="00120BCE"/>
    <w:rsid w:val="00124787"/>
    <w:rsid w:val="0012602E"/>
    <w:rsid w:val="00135948"/>
    <w:rsid w:val="0014733B"/>
    <w:rsid w:val="00147801"/>
    <w:rsid w:val="00150960"/>
    <w:rsid w:val="00150AFF"/>
    <w:rsid w:val="00151BDB"/>
    <w:rsid w:val="00160C80"/>
    <w:rsid w:val="001616F6"/>
    <w:rsid w:val="00162829"/>
    <w:rsid w:val="00162BF1"/>
    <w:rsid w:val="0016406C"/>
    <w:rsid w:val="0016415F"/>
    <w:rsid w:val="00164EA2"/>
    <w:rsid w:val="0017015D"/>
    <w:rsid w:val="001704EB"/>
    <w:rsid w:val="0017468D"/>
    <w:rsid w:val="00181779"/>
    <w:rsid w:val="00183FDB"/>
    <w:rsid w:val="0019176F"/>
    <w:rsid w:val="001950C0"/>
    <w:rsid w:val="00195C79"/>
    <w:rsid w:val="00196734"/>
    <w:rsid w:val="00197707"/>
    <w:rsid w:val="001A2A63"/>
    <w:rsid w:val="001A2FF5"/>
    <w:rsid w:val="001A40A4"/>
    <w:rsid w:val="001A464E"/>
    <w:rsid w:val="001B0D4A"/>
    <w:rsid w:val="001B331A"/>
    <w:rsid w:val="001C3175"/>
    <w:rsid w:val="001C5138"/>
    <w:rsid w:val="001C57A3"/>
    <w:rsid w:val="001C714A"/>
    <w:rsid w:val="001D0D98"/>
    <w:rsid w:val="001D4C4B"/>
    <w:rsid w:val="001D7814"/>
    <w:rsid w:val="001E0F64"/>
    <w:rsid w:val="001E12DD"/>
    <w:rsid w:val="001E5A26"/>
    <w:rsid w:val="001E67FC"/>
    <w:rsid w:val="001E7DA5"/>
    <w:rsid w:val="001F19B7"/>
    <w:rsid w:val="001F6DDA"/>
    <w:rsid w:val="00201037"/>
    <w:rsid w:val="00212FE6"/>
    <w:rsid w:val="00214150"/>
    <w:rsid w:val="002212F1"/>
    <w:rsid w:val="0022137A"/>
    <w:rsid w:val="002223E2"/>
    <w:rsid w:val="0022307B"/>
    <w:rsid w:val="00225631"/>
    <w:rsid w:val="00227D1B"/>
    <w:rsid w:val="002307C5"/>
    <w:rsid w:val="00235462"/>
    <w:rsid w:val="002356CE"/>
    <w:rsid w:val="00241229"/>
    <w:rsid w:val="00243211"/>
    <w:rsid w:val="002437C9"/>
    <w:rsid w:val="00246DB8"/>
    <w:rsid w:val="00252CD3"/>
    <w:rsid w:val="0025644C"/>
    <w:rsid w:val="00260C5C"/>
    <w:rsid w:val="00265C07"/>
    <w:rsid w:val="00270E84"/>
    <w:rsid w:val="002712DE"/>
    <w:rsid w:val="002720E5"/>
    <w:rsid w:val="002775BB"/>
    <w:rsid w:val="0028145D"/>
    <w:rsid w:val="00282121"/>
    <w:rsid w:val="00282C6B"/>
    <w:rsid w:val="00285688"/>
    <w:rsid w:val="00287707"/>
    <w:rsid w:val="0029403D"/>
    <w:rsid w:val="00295F25"/>
    <w:rsid w:val="002A5006"/>
    <w:rsid w:val="002A7553"/>
    <w:rsid w:val="002B1A08"/>
    <w:rsid w:val="002B264C"/>
    <w:rsid w:val="002B6300"/>
    <w:rsid w:val="002B7593"/>
    <w:rsid w:val="002C4196"/>
    <w:rsid w:val="002C61A7"/>
    <w:rsid w:val="002C6D59"/>
    <w:rsid w:val="002C6DB2"/>
    <w:rsid w:val="002D19CF"/>
    <w:rsid w:val="002D4B1C"/>
    <w:rsid w:val="002D5E8A"/>
    <w:rsid w:val="002D7E30"/>
    <w:rsid w:val="002E476B"/>
    <w:rsid w:val="002E4E30"/>
    <w:rsid w:val="002E7683"/>
    <w:rsid w:val="002F50F7"/>
    <w:rsid w:val="002F5BBC"/>
    <w:rsid w:val="003001C4"/>
    <w:rsid w:val="00305387"/>
    <w:rsid w:val="00305FC4"/>
    <w:rsid w:val="00307D07"/>
    <w:rsid w:val="00313A1D"/>
    <w:rsid w:val="00315F52"/>
    <w:rsid w:val="0031750D"/>
    <w:rsid w:val="0032046E"/>
    <w:rsid w:val="00322951"/>
    <w:rsid w:val="003332DB"/>
    <w:rsid w:val="00334C8C"/>
    <w:rsid w:val="003359D1"/>
    <w:rsid w:val="00340668"/>
    <w:rsid w:val="0034083F"/>
    <w:rsid w:val="00342219"/>
    <w:rsid w:val="00342B12"/>
    <w:rsid w:val="0034535A"/>
    <w:rsid w:val="003474C4"/>
    <w:rsid w:val="00347B07"/>
    <w:rsid w:val="003515FE"/>
    <w:rsid w:val="003516F4"/>
    <w:rsid w:val="0035274A"/>
    <w:rsid w:val="003570AE"/>
    <w:rsid w:val="00364286"/>
    <w:rsid w:val="003661E1"/>
    <w:rsid w:val="0036778E"/>
    <w:rsid w:val="00370E1C"/>
    <w:rsid w:val="00371621"/>
    <w:rsid w:val="00376A35"/>
    <w:rsid w:val="00376AC1"/>
    <w:rsid w:val="00385F69"/>
    <w:rsid w:val="0039399C"/>
    <w:rsid w:val="003953A4"/>
    <w:rsid w:val="00395EC7"/>
    <w:rsid w:val="003A2016"/>
    <w:rsid w:val="003A60ED"/>
    <w:rsid w:val="003B0040"/>
    <w:rsid w:val="003B7BF8"/>
    <w:rsid w:val="003D5DC5"/>
    <w:rsid w:val="003D7549"/>
    <w:rsid w:val="003E4B22"/>
    <w:rsid w:val="003E658D"/>
    <w:rsid w:val="003F2047"/>
    <w:rsid w:val="003F212D"/>
    <w:rsid w:val="003F2912"/>
    <w:rsid w:val="003F3301"/>
    <w:rsid w:val="003F385C"/>
    <w:rsid w:val="00402318"/>
    <w:rsid w:val="004040BF"/>
    <w:rsid w:val="00404328"/>
    <w:rsid w:val="00405A0F"/>
    <w:rsid w:val="004113AD"/>
    <w:rsid w:val="00414E6F"/>
    <w:rsid w:val="00416BB1"/>
    <w:rsid w:val="00421DD3"/>
    <w:rsid w:val="00422ED9"/>
    <w:rsid w:val="00422F92"/>
    <w:rsid w:val="00423DA6"/>
    <w:rsid w:val="00424056"/>
    <w:rsid w:val="00431031"/>
    <w:rsid w:val="00433CE5"/>
    <w:rsid w:val="00434BBF"/>
    <w:rsid w:val="0045201C"/>
    <w:rsid w:val="004521D1"/>
    <w:rsid w:val="00453E80"/>
    <w:rsid w:val="004569F6"/>
    <w:rsid w:val="00467195"/>
    <w:rsid w:val="004674A4"/>
    <w:rsid w:val="00473752"/>
    <w:rsid w:val="00473C69"/>
    <w:rsid w:val="00475A62"/>
    <w:rsid w:val="004760FA"/>
    <w:rsid w:val="00476704"/>
    <w:rsid w:val="00482AB9"/>
    <w:rsid w:val="0048303E"/>
    <w:rsid w:val="00486E3A"/>
    <w:rsid w:val="004909D6"/>
    <w:rsid w:val="00493811"/>
    <w:rsid w:val="004A058E"/>
    <w:rsid w:val="004A2324"/>
    <w:rsid w:val="004A27A7"/>
    <w:rsid w:val="004A563D"/>
    <w:rsid w:val="004A7830"/>
    <w:rsid w:val="004A7999"/>
    <w:rsid w:val="004B46DB"/>
    <w:rsid w:val="004B4F22"/>
    <w:rsid w:val="004C0D01"/>
    <w:rsid w:val="004C2868"/>
    <w:rsid w:val="004C4012"/>
    <w:rsid w:val="004D54A1"/>
    <w:rsid w:val="004E1019"/>
    <w:rsid w:val="004E4473"/>
    <w:rsid w:val="004E706F"/>
    <w:rsid w:val="004F1846"/>
    <w:rsid w:val="004F5F10"/>
    <w:rsid w:val="004F6BD1"/>
    <w:rsid w:val="0050023E"/>
    <w:rsid w:val="00502287"/>
    <w:rsid w:val="00503863"/>
    <w:rsid w:val="00504482"/>
    <w:rsid w:val="005045CF"/>
    <w:rsid w:val="0050565E"/>
    <w:rsid w:val="00505BBE"/>
    <w:rsid w:val="00505FDB"/>
    <w:rsid w:val="005147B2"/>
    <w:rsid w:val="00515A0A"/>
    <w:rsid w:val="00516363"/>
    <w:rsid w:val="00523A06"/>
    <w:rsid w:val="00534489"/>
    <w:rsid w:val="00534E17"/>
    <w:rsid w:val="005362AC"/>
    <w:rsid w:val="00536EE5"/>
    <w:rsid w:val="00541430"/>
    <w:rsid w:val="00544884"/>
    <w:rsid w:val="00545BB7"/>
    <w:rsid w:val="00546C97"/>
    <w:rsid w:val="00553307"/>
    <w:rsid w:val="00555135"/>
    <w:rsid w:val="00560BF2"/>
    <w:rsid w:val="00560F02"/>
    <w:rsid w:val="00563F56"/>
    <w:rsid w:val="00564F8F"/>
    <w:rsid w:val="005660B6"/>
    <w:rsid w:val="005672F4"/>
    <w:rsid w:val="00575FFF"/>
    <w:rsid w:val="00577C9C"/>
    <w:rsid w:val="00587E7C"/>
    <w:rsid w:val="00592C9F"/>
    <w:rsid w:val="005A1F7C"/>
    <w:rsid w:val="005A20E1"/>
    <w:rsid w:val="005A25A7"/>
    <w:rsid w:val="005A47A4"/>
    <w:rsid w:val="005A72BC"/>
    <w:rsid w:val="005A7810"/>
    <w:rsid w:val="005B0EEC"/>
    <w:rsid w:val="005B67E8"/>
    <w:rsid w:val="005C2009"/>
    <w:rsid w:val="005C25BE"/>
    <w:rsid w:val="005D295F"/>
    <w:rsid w:val="005D319D"/>
    <w:rsid w:val="005E00A3"/>
    <w:rsid w:val="005E01B7"/>
    <w:rsid w:val="005E4FD7"/>
    <w:rsid w:val="005E57B2"/>
    <w:rsid w:val="005E5B36"/>
    <w:rsid w:val="005F0B56"/>
    <w:rsid w:val="00607343"/>
    <w:rsid w:val="00610649"/>
    <w:rsid w:val="006121BC"/>
    <w:rsid w:val="00613180"/>
    <w:rsid w:val="00621C4D"/>
    <w:rsid w:val="00622C38"/>
    <w:rsid w:val="00631C7E"/>
    <w:rsid w:val="00634ECF"/>
    <w:rsid w:val="00636109"/>
    <w:rsid w:val="006379A3"/>
    <w:rsid w:val="00652EA2"/>
    <w:rsid w:val="00660203"/>
    <w:rsid w:val="00672A93"/>
    <w:rsid w:val="00674A93"/>
    <w:rsid w:val="0067516A"/>
    <w:rsid w:val="00676E9F"/>
    <w:rsid w:val="00677471"/>
    <w:rsid w:val="00677A50"/>
    <w:rsid w:val="00682814"/>
    <w:rsid w:val="00684C03"/>
    <w:rsid w:val="00687B36"/>
    <w:rsid w:val="00693954"/>
    <w:rsid w:val="0069765B"/>
    <w:rsid w:val="006A5A23"/>
    <w:rsid w:val="006A6299"/>
    <w:rsid w:val="006B64B1"/>
    <w:rsid w:val="006C0C8F"/>
    <w:rsid w:val="006C169D"/>
    <w:rsid w:val="006C2DAE"/>
    <w:rsid w:val="006C3586"/>
    <w:rsid w:val="006C6025"/>
    <w:rsid w:val="006C632F"/>
    <w:rsid w:val="006D1AE8"/>
    <w:rsid w:val="006D649C"/>
    <w:rsid w:val="006E65D4"/>
    <w:rsid w:val="006E7A3C"/>
    <w:rsid w:val="006F2777"/>
    <w:rsid w:val="006F2D3D"/>
    <w:rsid w:val="006F3DC7"/>
    <w:rsid w:val="006F4996"/>
    <w:rsid w:val="006F7627"/>
    <w:rsid w:val="0070365B"/>
    <w:rsid w:val="00705EB5"/>
    <w:rsid w:val="007138B6"/>
    <w:rsid w:val="0071553B"/>
    <w:rsid w:val="00715EC5"/>
    <w:rsid w:val="00721C9F"/>
    <w:rsid w:val="007256D5"/>
    <w:rsid w:val="00725BDD"/>
    <w:rsid w:val="00733AA4"/>
    <w:rsid w:val="0073466B"/>
    <w:rsid w:val="007366AD"/>
    <w:rsid w:val="007367BF"/>
    <w:rsid w:val="00740370"/>
    <w:rsid w:val="00741BB7"/>
    <w:rsid w:val="00751DD9"/>
    <w:rsid w:val="00754038"/>
    <w:rsid w:val="007545B5"/>
    <w:rsid w:val="00760148"/>
    <w:rsid w:val="007631A4"/>
    <w:rsid w:val="007645DA"/>
    <w:rsid w:val="007645EF"/>
    <w:rsid w:val="007652C1"/>
    <w:rsid w:val="00771367"/>
    <w:rsid w:val="007722A6"/>
    <w:rsid w:val="0078170B"/>
    <w:rsid w:val="007819CE"/>
    <w:rsid w:val="00783329"/>
    <w:rsid w:val="00783941"/>
    <w:rsid w:val="00791A78"/>
    <w:rsid w:val="007A38E4"/>
    <w:rsid w:val="007A3A15"/>
    <w:rsid w:val="007A4CF6"/>
    <w:rsid w:val="007A7CBF"/>
    <w:rsid w:val="007B2975"/>
    <w:rsid w:val="007B4B13"/>
    <w:rsid w:val="007B4DCE"/>
    <w:rsid w:val="007C2599"/>
    <w:rsid w:val="007D1E0C"/>
    <w:rsid w:val="007D7C4B"/>
    <w:rsid w:val="007E1C09"/>
    <w:rsid w:val="007E65A4"/>
    <w:rsid w:val="007F4D63"/>
    <w:rsid w:val="007F5B81"/>
    <w:rsid w:val="007F725E"/>
    <w:rsid w:val="00802179"/>
    <w:rsid w:val="00803BD4"/>
    <w:rsid w:val="00810C8A"/>
    <w:rsid w:val="00814A3A"/>
    <w:rsid w:val="00815580"/>
    <w:rsid w:val="008203BE"/>
    <w:rsid w:val="00821749"/>
    <w:rsid w:val="00823A99"/>
    <w:rsid w:val="00824D2D"/>
    <w:rsid w:val="00833C15"/>
    <w:rsid w:val="008350A7"/>
    <w:rsid w:val="00835901"/>
    <w:rsid w:val="008361CF"/>
    <w:rsid w:val="00843292"/>
    <w:rsid w:val="00843881"/>
    <w:rsid w:val="00844FCB"/>
    <w:rsid w:val="008477A1"/>
    <w:rsid w:val="00852A3A"/>
    <w:rsid w:val="00852AF4"/>
    <w:rsid w:val="00852C46"/>
    <w:rsid w:val="008535C1"/>
    <w:rsid w:val="008576AC"/>
    <w:rsid w:val="0086183D"/>
    <w:rsid w:val="00861CBC"/>
    <w:rsid w:val="0086241E"/>
    <w:rsid w:val="00862D7B"/>
    <w:rsid w:val="008657EE"/>
    <w:rsid w:val="00865AD9"/>
    <w:rsid w:val="0087159E"/>
    <w:rsid w:val="008715C8"/>
    <w:rsid w:val="00873965"/>
    <w:rsid w:val="00890502"/>
    <w:rsid w:val="00891687"/>
    <w:rsid w:val="0089349D"/>
    <w:rsid w:val="00894149"/>
    <w:rsid w:val="0089635E"/>
    <w:rsid w:val="008A53B2"/>
    <w:rsid w:val="008A5472"/>
    <w:rsid w:val="008B1CD2"/>
    <w:rsid w:val="008B2606"/>
    <w:rsid w:val="008B6DAB"/>
    <w:rsid w:val="008B7A8B"/>
    <w:rsid w:val="008C17B2"/>
    <w:rsid w:val="008D2EDB"/>
    <w:rsid w:val="008D46B4"/>
    <w:rsid w:val="008E0011"/>
    <w:rsid w:val="008E1246"/>
    <w:rsid w:val="008E1D32"/>
    <w:rsid w:val="008E22F3"/>
    <w:rsid w:val="008E3228"/>
    <w:rsid w:val="008E40F7"/>
    <w:rsid w:val="008E6C3F"/>
    <w:rsid w:val="008F1586"/>
    <w:rsid w:val="008F247C"/>
    <w:rsid w:val="008F2592"/>
    <w:rsid w:val="008F642A"/>
    <w:rsid w:val="008F6B0A"/>
    <w:rsid w:val="0090336F"/>
    <w:rsid w:val="009057FE"/>
    <w:rsid w:val="009100E0"/>
    <w:rsid w:val="009115E0"/>
    <w:rsid w:val="00912590"/>
    <w:rsid w:val="00912598"/>
    <w:rsid w:val="009147BE"/>
    <w:rsid w:val="00915C1E"/>
    <w:rsid w:val="00917933"/>
    <w:rsid w:val="009207B9"/>
    <w:rsid w:val="00926149"/>
    <w:rsid w:val="00926F03"/>
    <w:rsid w:val="00945397"/>
    <w:rsid w:val="0094750B"/>
    <w:rsid w:val="00951BC4"/>
    <w:rsid w:val="0095719B"/>
    <w:rsid w:val="00966DEB"/>
    <w:rsid w:val="00971474"/>
    <w:rsid w:val="009747A7"/>
    <w:rsid w:val="00976F24"/>
    <w:rsid w:val="00980DA5"/>
    <w:rsid w:val="00981317"/>
    <w:rsid w:val="00985709"/>
    <w:rsid w:val="00986DBE"/>
    <w:rsid w:val="009A0C45"/>
    <w:rsid w:val="009A16F2"/>
    <w:rsid w:val="009A3703"/>
    <w:rsid w:val="009A3A4F"/>
    <w:rsid w:val="009A3DB4"/>
    <w:rsid w:val="009A60AD"/>
    <w:rsid w:val="009A6D22"/>
    <w:rsid w:val="009B1191"/>
    <w:rsid w:val="009B3948"/>
    <w:rsid w:val="009B7E17"/>
    <w:rsid w:val="009C0C2C"/>
    <w:rsid w:val="009C655F"/>
    <w:rsid w:val="009C7A72"/>
    <w:rsid w:val="009D3FBD"/>
    <w:rsid w:val="009D4A29"/>
    <w:rsid w:val="009D530B"/>
    <w:rsid w:val="009F1833"/>
    <w:rsid w:val="009F1E65"/>
    <w:rsid w:val="009F2C75"/>
    <w:rsid w:val="009F559A"/>
    <w:rsid w:val="009F5DCD"/>
    <w:rsid w:val="00A03C85"/>
    <w:rsid w:val="00A10F5D"/>
    <w:rsid w:val="00A22822"/>
    <w:rsid w:val="00A32FBA"/>
    <w:rsid w:val="00A35DEF"/>
    <w:rsid w:val="00A44181"/>
    <w:rsid w:val="00A44A48"/>
    <w:rsid w:val="00A44FB4"/>
    <w:rsid w:val="00A4644D"/>
    <w:rsid w:val="00A47F7E"/>
    <w:rsid w:val="00A51429"/>
    <w:rsid w:val="00A518E7"/>
    <w:rsid w:val="00A61E75"/>
    <w:rsid w:val="00A6399C"/>
    <w:rsid w:val="00A66C59"/>
    <w:rsid w:val="00A74E1A"/>
    <w:rsid w:val="00A75F7D"/>
    <w:rsid w:val="00A82B87"/>
    <w:rsid w:val="00A82BAF"/>
    <w:rsid w:val="00A82CCE"/>
    <w:rsid w:val="00A865A0"/>
    <w:rsid w:val="00A91E27"/>
    <w:rsid w:val="00A92D12"/>
    <w:rsid w:val="00AA0BDA"/>
    <w:rsid w:val="00AA29AC"/>
    <w:rsid w:val="00AB71AD"/>
    <w:rsid w:val="00AC098F"/>
    <w:rsid w:val="00AC107B"/>
    <w:rsid w:val="00AC3B44"/>
    <w:rsid w:val="00AC40B3"/>
    <w:rsid w:val="00AC6D07"/>
    <w:rsid w:val="00AC78FB"/>
    <w:rsid w:val="00AD08E9"/>
    <w:rsid w:val="00AD32EC"/>
    <w:rsid w:val="00AD3954"/>
    <w:rsid w:val="00AD3DE5"/>
    <w:rsid w:val="00AD44F4"/>
    <w:rsid w:val="00AD6758"/>
    <w:rsid w:val="00AD6F20"/>
    <w:rsid w:val="00AE10C1"/>
    <w:rsid w:val="00AE150D"/>
    <w:rsid w:val="00AE29D5"/>
    <w:rsid w:val="00AE5E81"/>
    <w:rsid w:val="00AF67B4"/>
    <w:rsid w:val="00B012DE"/>
    <w:rsid w:val="00B0271A"/>
    <w:rsid w:val="00B03658"/>
    <w:rsid w:val="00B0466B"/>
    <w:rsid w:val="00B05443"/>
    <w:rsid w:val="00B06F9A"/>
    <w:rsid w:val="00B07786"/>
    <w:rsid w:val="00B1514E"/>
    <w:rsid w:val="00B16FF9"/>
    <w:rsid w:val="00B176D6"/>
    <w:rsid w:val="00B2091B"/>
    <w:rsid w:val="00B20D11"/>
    <w:rsid w:val="00B26B0B"/>
    <w:rsid w:val="00B2760E"/>
    <w:rsid w:val="00B32F5E"/>
    <w:rsid w:val="00B4677E"/>
    <w:rsid w:val="00B474D3"/>
    <w:rsid w:val="00B47FE3"/>
    <w:rsid w:val="00B51626"/>
    <w:rsid w:val="00B51811"/>
    <w:rsid w:val="00B54050"/>
    <w:rsid w:val="00B65B71"/>
    <w:rsid w:val="00B6724D"/>
    <w:rsid w:val="00B74737"/>
    <w:rsid w:val="00B762A7"/>
    <w:rsid w:val="00B85C5E"/>
    <w:rsid w:val="00B90A91"/>
    <w:rsid w:val="00B93EA8"/>
    <w:rsid w:val="00B95048"/>
    <w:rsid w:val="00BA24C4"/>
    <w:rsid w:val="00BB500D"/>
    <w:rsid w:val="00BB5FE7"/>
    <w:rsid w:val="00BB61A6"/>
    <w:rsid w:val="00BC1ABF"/>
    <w:rsid w:val="00BD25B1"/>
    <w:rsid w:val="00BD684D"/>
    <w:rsid w:val="00BE1E32"/>
    <w:rsid w:val="00BE277C"/>
    <w:rsid w:val="00BE61F8"/>
    <w:rsid w:val="00BF670E"/>
    <w:rsid w:val="00BF6E26"/>
    <w:rsid w:val="00C033F8"/>
    <w:rsid w:val="00C068A0"/>
    <w:rsid w:val="00C101F0"/>
    <w:rsid w:val="00C167C8"/>
    <w:rsid w:val="00C210D1"/>
    <w:rsid w:val="00C22B32"/>
    <w:rsid w:val="00C23039"/>
    <w:rsid w:val="00C32FF0"/>
    <w:rsid w:val="00C34A17"/>
    <w:rsid w:val="00C4521C"/>
    <w:rsid w:val="00C46C12"/>
    <w:rsid w:val="00C52CF7"/>
    <w:rsid w:val="00C54D80"/>
    <w:rsid w:val="00C74CC7"/>
    <w:rsid w:val="00C75D79"/>
    <w:rsid w:val="00C82FE9"/>
    <w:rsid w:val="00C84183"/>
    <w:rsid w:val="00C86933"/>
    <w:rsid w:val="00C86CD5"/>
    <w:rsid w:val="00CA2683"/>
    <w:rsid w:val="00CA6E63"/>
    <w:rsid w:val="00CB40B5"/>
    <w:rsid w:val="00CC2A45"/>
    <w:rsid w:val="00CC4200"/>
    <w:rsid w:val="00CE74E7"/>
    <w:rsid w:val="00CF233F"/>
    <w:rsid w:val="00CF5F29"/>
    <w:rsid w:val="00CF7044"/>
    <w:rsid w:val="00D0688F"/>
    <w:rsid w:val="00D06895"/>
    <w:rsid w:val="00D104A0"/>
    <w:rsid w:val="00D11187"/>
    <w:rsid w:val="00D11F1C"/>
    <w:rsid w:val="00D14C71"/>
    <w:rsid w:val="00D166F3"/>
    <w:rsid w:val="00D21192"/>
    <w:rsid w:val="00D24185"/>
    <w:rsid w:val="00D24721"/>
    <w:rsid w:val="00D253AD"/>
    <w:rsid w:val="00D2608E"/>
    <w:rsid w:val="00D27791"/>
    <w:rsid w:val="00D32BB4"/>
    <w:rsid w:val="00D64CC5"/>
    <w:rsid w:val="00D66AB9"/>
    <w:rsid w:val="00D66C1B"/>
    <w:rsid w:val="00D67AB2"/>
    <w:rsid w:val="00D724A1"/>
    <w:rsid w:val="00D746B2"/>
    <w:rsid w:val="00D814C6"/>
    <w:rsid w:val="00D8373D"/>
    <w:rsid w:val="00D85B15"/>
    <w:rsid w:val="00D8636A"/>
    <w:rsid w:val="00D92BD1"/>
    <w:rsid w:val="00D9373C"/>
    <w:rsid w:val="00D93D57"/>
    <w:rsid w:val="00D94CDC"/>
    <w:rsid w:val="00D94DF9"/>
    <w:rsid w:val="00D95760"/>
    <w:rsid w:val="00DA2E24"/>
    <w:rsid w:val="00DB0E96"/>
    <w:rsid w:val="00DB1269"/>
    <w:rsid w:val="00DB1B1E"/>
    <w:rsid w:val="00DB23E1"/>
    <w:rsid w:val="00DC1A6C"/>
    <w:rsid w:val="00DC3DA3"/>
    <w:rsid w:val="00DC5E9F"/>
    <w:rsid w:val="00DD5A44"/>
    <w:rsid w:val="00DE1B6C"/>
    <w:rsid w:val="00DE1B6F"/>
    <w:rsid w:val="00DE3567"/>
    <w:rsid w:val="00DE4D25"/>
    <w:rsid w:val="00DF3042"/>
    <w:rsid w:val="00E05397"/>
    <w:rsid w:val="00E05793"/>
    <w:rsid w:val="00E06A96"/>
    <w:rsid w:val="00E104CE"/>
    <w:rsid w:val="00E105E3"/>
    <w:rsid w:val="00E16ADD"/>
    <w:rsid w:val="00E203C7"/>
    <w:rsid w:val="00E237D4"/>
    <w:rsid w:val="00E2525A"/>
    <w:rsid w:val="00E30408"/>
    <w:rsid w:val="00E33459"/>
    <w:rsid w:val="00E33974"/>
    <w:rsid w:val="00E35791"/>
    <w:rsid w:val="00E358B3"/>
    <w:rsid w:val="00E4060B"/>
    <w:rsid w:val="00E4232F"/>
    <w:rsid w:val="00E50A09"/>
    <w:rsid w:val="00E50CEB"/>
    <w:rsid w:val="00E57CA1"/>
    <w:rsid w:val="00E66446"/>
    <w:rsid w:val="00E67A11"/>
    <w:rsid w:val="00E70387"/>
    <w:rsid w:val="00E70BA6"/>
    <w:rsid w:val="00E70E39"/>
    <w:rsid w:val="00E712AB"/>
    <w:rsid w:val="00E802DD"/>
    <w:rsid w:val="00E806DC"/>
    <w:rsid w:val="00E808D8"/>
    <w:rsid w:val="00E8111E"/>
    <w:rsid w:val="00E8120C"/>
    <w:rsid w:val="00E83165"/>
    <w:rsid w:val="00E902A9"/>
    <w:rsid w:val="00E94F2F"/>
    <w:rsid w:val="00E9626D"/>
    <w:rsid w:val="00E976B0"/>
    <w:rsid w:val="00EA0DDB"/>
    <w:rsid w:val="00EA1617"/>
    <w:rsid w:val="00EA2CFF"/>
    <w:rsid w:val="00EA3269"/>
    <w:rsid w:val="00EB4BF2"/>
    <w:rsid w:val="00EC180A"/>
    <w:rsid w:val="00EC2FCB"/>
    <w:rsid w:val="00ED1052"/>
    <w:rsid w:val="00ED18A5"/>
    <w:rsid w:val="00ED21F3"/>
    <w:rsid w:val="00EE079F"/>
    <w:rsid w:val="00EE161E"/>
    <w:rsid w:val="00EE40DD"/>
    <w:rsid w:val="00EE5C22"/>
    <w:rsid w:val="00EE7186"/>
    <w:rsid w:val="00EF3E4F"/>
    <w:rsid w:val="00EF4381"/>
    <w:rsid w:val="00EF45BD"/>
    <w:rsid w:val="00F00447"/>
    <w:rsid w:val="00F01590"/>
    <w:rsid w:val="00F05453"/>
    <w:rsid w:val="00F11634"/>
    <w:rsid w:val="00F15C0A"/>
    <w:rsid w:val="00F15C71"/>
    <w:rsid w:val="00F16E87"/>
    <w:rsid w:val="00F174A6"/>
    <w:rsid w:val="00F17E9F"/>
    <w:rsid w:val="00F2048C"/>
    <w:rsid w:val="00F23569"/>
    <w:rsid w:val="00F24C18"/>
    <w:rsid w:val="00F254EA"/>
    <w:rsid w:val="00F259C5"/>
    <w:rsid w:val="00F34564"/>
    <w:rsid w:val="00F356F0"/>
    <w:rsid w:val="00F40765"/>
    <w:rsid w:val="00F4565B"/>
    <w:rsid w:val="00F46D2B"/>
    <w:rsid w:val="00F5782F"/>
    <w:rsid w:val="00F70D39"/>
    <w:rsid w:val="00F71D48"/>
    <w:rsid w:val="00F82361"/>
    <w:rsid w:val="00F8266D"/>
    <w:rsid w:val="00F835D8"/>
    <w:rsid w:val="00F8439F"/>
    <w:rsid w:val="00F9038E"/>
    <w:rsid w:val="00F90BE3"/>
    <w:rsid w:val="00F95E2B"/>
    <w:rsid w:val="00FA261D"/>
    <w:rsid w:val="00FA2F3B"/>
    <w:rsid w:val="00FA3B99"/>
    <w:rsid w:val="00FB313F"/>
    <w:rsid w:val="00FB70DB"/>
    <w:rsid w:val="00FC062F"/>
    <w:rsid w:val="00FD65C5"/>
    <w:rsid w:val="00FE1915"/>
    <w:rsid w:val="00FE5069"/>
    <w:rsid w:val="00FF158B"/>
    <w:rsid w:val="00FF1F23"/>
    <w:rsid w:val="00FF2761"/>
    <w:rsid w:val="00FF2C80"/>
    <w:rsid w:val="00FF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EF1FAE8"/>
  <w15:docId w15:val="{8A731199-C956-4D70-ABCC-95E4D9C1C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A2F3B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link w:val="Cmsor1Char"/>
    <w:uiPriority w:val="9"/>
    <w:qFormat/>
    <w:rsid w:val="00260C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75F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75F7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5DCD"/>
    <w:pPr>
      <w:ind w:left="720"/>
      <w:contextualSpacing/>
    </w:pPr>
  </w:style>
  <w:style w:type="table" w:styleId="Rcsostblzat">
    <w:name w:val="Table Grid"/>
    <w:basedOn w:val="Normltblzat"/>
    <w:rsid w:val="002D4B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9">
    <w:name w:val="Font Style19"/>
    <w:basedOn w:val="Bekezdsalapbettpusa"/>
    <w:rsid w:val="00434BBF"/>
    <w:rPr>
      <w:rFonts w:ascii="Cambria" w:hAnsi="Cambria" w:cs="Cambria"/>
      <w:sz w:val="22"/>
      <w:szCs w:val="22"/>
    </w:rPr>
  </w:style>
  <w:style w:type="paragraph" w:styleId="NormlWeb">
    <w:name w:val="Normal (Web)"/>
    <w:basedOn w:val="Norml"/>
    <w:uiPriority w:val="99"/>
    <w:unhideWhenUsed/>
    <w:rsid w:val="00241229"/>
    <w:pPr>
      <w:spacing w:before="100" w:beforeAutospacing="1" w:after="100" w:afterAutospacing="1"/>
    </w:pPr>
  </w:style>
  <w:style w:type="paragraph" w:customStyle="1" w:styleId="Style5">
    <w:name w:val="Style5"/>
    <w:basedOn w:val="Norml"/>
    <w:rsid w:val="00E94F2F"/>
    <w:pPr>
      <w:widowControl w:val="0"/>
      <w:autoSpaceDE w:val="0"/>
      <w:autoSpaceDN w:val="0"/>
      <w:adjustRightInd w:val="0"/>
      <w:spacing w:line="300" w:lineRule="exact"/>
      <w:jc w:val="both"/>
    </w:pPr>
  </w:style>
  <w:style w:type="paragraph" w:customStyle="1" w:styleId="Style6">
    <w:name w:val="Style6"/>
    <w:basedOn w:val="Norml"/>
    <w:rsid w:val="00E94F2F"/>
    <w:pPr>
      <w:widowControl w:val="0"/>
      <w:autoSpaceDE w:val="0"/>
      <w:autoSpaceDN w:val="0"/>
      <w:adjustRightInd w:val="0"/>
      <w:spacing w:line="302" w:lineRule="exact"/>
      <w:ind w:firstLine="122"/>
    </w:pPr>
  </w:style>
  <w:style w:type="paragraph" w:customStyle="1" w:styleId="Style7">
    <w:name w:val="Style7"/>
    <w:basedOn w:val="Norml"/>
    <w:rsid w:val="00E94F2F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Bekezdsalapbettpusa"/>
    <w:rsid w:val="00E94F2F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Bekezdsalapbettpusa"/>
    <w:rsid w:val="00E94F2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4">
    <w:name w:val="Style4"/>
    <w:basedOn w:val="Norml"/>
    <w:rsid w:val="00610649"/>
    <w:pPr>
      <w:widowControl w:val="0"/>
      <w:autoSpaceDE w:val="0"/>
      <w:autoSpaceDN w:val="0"/>
      <w:adjustRightInd w:val="0"/>
      <w:spacing w:line="247" w:lineRule="exact"/>
    </w:pPr>
  </w:style>
  <w:style w:type="paragraph" w:customStyle="1" w:styleId="Style9">
    <w:name w:val="Style9"/>
    <w:basedOn w:val="Norml"/>
    <w:rsid w:val="00610649"/>
    <w:pPr>
      <w:widowControl w:val="0"/>
      <w:autoSpaceDE w:val="0"/>
      <w:autoSpaceDN w:val="0"/>
      <w:adjustRightInd w:val="0"/>
      <w:spacing w:line="454" w:lineRule="exact"/>
      <w:jc w:val="both"/>
    </w:pPr>
    <w:rPr>
      <w:rFonts w:ascii="Cambria" w:hAnsi="Cambria"/>
    </w:rPr>
  </w:style>
  <w:style w:type="character" w:customStyle="1" w:styleId="FontStyle22">
    <w:name w:val="Font Style22"/>
    <w:basedOn w:val="Bekezdsalapbettpusa"/>
    <w:rsid w:val="00610649"/>
    <w:rPr>
      <w:rFonts w:ascii="Cambria" w:hAnsi="Cambria" w:cs="Cambria"/>
      <w:i/>
      <w:iCs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0C5104"/>
    <w:rPr>
      <w:color w:val="0000FF"/>
      <w:u w:val="single"/>
    </w:rPr>
  </w:style>
  <w:style w:type="paragraph" w:customStyle="1" w:styleId="uj">
    <w:name w:val="uj"/>
    <w:basedOn w:val="Norml"/>
    <w:rsid w:val="000C5104"/>
    <w:pPr>
      <w:spacing w:before="100" w:beforeAutospacing="1" w:after="100" w:afterAutospacing="1"/>
    </w:pPr>
  </w:style>
  <w:style w:type="paragraph" w:customStyle="1" w:styleId="Default">
    <w:name w:val="Default"/>
    <w:rsid w:val="005660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rsid w:val="00BB61A6"/>
  </w:style>
  <w:style w:type="paragraph" w:customStyle="1" w:styleId="Standard">
    <w:name w:val="Standard"/>
    <w:rsid w:val="00E05397"/>
    <w:rPr>
      <w:rFonts w:ascii="Times New Roman" w:eastAsia="Times New Roman" w:hAnsi="Times New Roman"/>
      <w:kern w:val="3"/>
      <w:sz w:val="24"/>
      <w:szCs w:val="24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10109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0109C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10109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0109C"/>
    <w:rPr>
      <w:sz w:val="22"/>
      <w:szCs w:val="22"/>
      <w:lang w:eastAsia="en-US"/>
    </w:rPr>
  </w:style>
  <w:style w:type="paragraph" w:customStyle="1" w:styleId="Stlus222">
    <w:name w:val="Stílus222"/>
    <w:basedOn w:val="Listaszerbekezds"/>
    <w:link w:val="Stlus222Char"/>
    <w:qFormat/>
    <w:rsid w:val="009A0C45"/>
    <w:pPr>
      <w:ind w:left="360" w:hanging="360"/>
    </w:pPr>
    <w:rPr>
      <w:rFonts w:ascii="Cambria" w:hAnsi="Cambria" w:cs="Calibri"/>
      <w:b/>
    </w:rPr>
  </w:style>
  <w:style w:type="character" w:customStyle="1" w:styleId="Stlus222Char">
    <w:name w:val="Stílus222 Char"/>
    <w:basedOn w:val="Bekezdsalapbettpusa"/>
    <w:link w:val="Stlus222"/>
    <w:rsid w:val="009A0C45"/>
    <w:rPr>
      <w:rFonts w:ascii="Cambria" w:eastAsia="Calibri" w:hAnsi="Cambria" w:cs="Calibri"/>
      <w:b/>
      <w:sz w:val="22"/>
      <w:szCs w:val="22"/>
      <w:lang w:eastAsia="en-US"/>
    </w:rPr>
  </w:style>
  <w:style w:type="paragraph" w:customStyle="1" w:styleId="Stlus1">
    <w:name w:val="Stílus1"/>
    <w:basedOn w:val="Listaszerbekezds"/>
    <w:next w:val="Norml"/>
    <w:qFormat/>
    <w:rsid w:val="009A0C45"/>
    <w:pPr>
      <w:tabs>
        <w:tab w:val="right" w:leader="dot" w:pos="1276"/>
        <w:tab w:val="right" w:leader="dot" w:pos="9072"/>
        <w:tab w:val="left" w:leader="dot" w:pos="16443"/>
      </w:tabs>
      <w:spacing w:before="120" w:after="120"/>
      <w:ind w:left="1224" w:hanging="504"/>
      <w:contextualSpacing w:val="0"/>
      <w:jc w:val="both"/>
    </w:pPr>
    <w:rPr>
      <w:rFonts w:ascii="Cambria" w:hAnsi="Cambria" w:cs="Calibri"/>
      <w:b/>
    </w:rPr>
  </w:style>
  <w:style w:type="paragraph" w:customStyle="1" w:styleId="cf0">
    <w:name w:val="cf0"/>
    <w:basedOn w:val="Norml"/>
    <w:rsid w:val="00305387"/>
    <w:pPr>
      <w:spacing w:before="100" w:beforeAutospacing="1" w:after="100" w:afterAutospacing="1"/>
    </w:pPr>
  </w:style>
  <w:style w:type="paragraph" w:styleId="Cm">
    <w:name w:val="Title"/>
    <w:basedOn w:val="Norml"/>
    <w:link w:val="CmChar"/>
    <w:qFormat/>
    <w:rsid w:val="00AE10C1"/>
    <w:pPr>
      <w:jc w:val="center"/>
    </w:pPr>
    <w:rPr>
      <w:b/>
      <w:sz w:val="28"/>
    </w:rPr>
  </w:style>
  <w:style w:type="character" w:customStyle="1" w:styleId="CmChar">
    <w:name w:val="Cím Char"/>
    <w:basedOn w:val="Bekezdsalapbettpusa"/>
    <w:link w:val="Cm"/>
    <w:rsid w:val="00AE10C1"/>
    <w:rPr>
      <w:rFonts w:ascii="Times New Roman" w:eastAsia="Times New Roman" w:hAnsi="Times New Roman"/>
      <w:b/>
      <w:sz w:val="28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260C5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75F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75F7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1D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1D48"/>
    <w:rPr>
      <w:rFonts w:ascii="Segoe UI" w:hAnsi="Segoe UI" w:cs="Segoe UI"/>
      <w:sz w:val="18"/>
      <w:szCs w:val="18"/>
      <w:lang w:eastAsia="en-US"/>
    </w:rPr>
  </w:style>
  <w:style w:type="character" w:customStyle="1" w:styleId="cim">
    <w:name w:val="cim"/>
    <w:basedOn w:val="Bekezdsalapbettpusa"/>
    <w:rsid w:val="00AD6F20"/>
  </w:style>
  <w:style w:type="character" w:customStyle="1" w:styleId="cegnev">
    <w:name w:val="cegnev"/>
    <w:basedOn w:val="Bekezdsalapbettpusa"/>
    <w:rsid w:val="000B33AE"/>
  </w:style>
  <w:style w:type="character" w:styleId="Kiemels2">
    <w:name w:val="Strong"/>
    <w:basedOn w:val="Bekezdsalapbettpusa"/>
    <w:uiPriority w:val="22"/>
    <w:qFormat/>
    <w:rsid w:val="00376AC1"/>
    <w:rPr>
      <w:b/>
      <w:bCs/>
    </w:rPr>
  </w:style>
  <w:style w:type="paragraph" w:styleId="Szvegtrzs">
    <w:name w:val="Body Text"/>
    <w:basedOn w:val="Norml"/>
    <w:link w:val="SzvegtrzsChar"/>
    <w:rsid w:val="001D0D98"/>
    <w:pPr>
      <w:jc w:val="both"/>
    </w:pPr>
    <w:rPr>
      <w:rFonts w:ascii="Tahoma" w:hAnsi="Tahoma"/>
      <w:szCs w:val="20"/>
    </w:rPr>
  </w:style>
  <w:style w:type="character" w:customStyle="1" w:styleId="SzvegtrzsChar">
    <w:name w:val="Szövegtörzs Char"/>
    <w:basedOn w:val="Bekezdsalapbettpusa"/>
    <w:link w:val="Szvegtrzs"/>
    <w:rsid w:val="001D0D98"/>
    <w:rPr>
      <w:rFonts w:ascii="Tahoma" w:eastAsia="Times New Roman" w:hAnsi="Tahoma"/>
      <w:sz w:val="24"/>
    </w:rPr>
  </w:style>
  <w:style w:type="paragraph" w:styleId="Lbjegyzetszveg">
    <w:name w:val="footnote text"/>
    <w:basedOn w:val="Norml"/>
    <w:link w:val="LbjegyzetszvegChar"/>
    <w:uiPriority w:val="99"/>
    <w:rsid w:val="001D0D98"/>
    <w:rPr>
      <w:rFonts w:ascii="Tahoma" w:hAnsi="Tahoma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D0D98"/>
    <w:rPr>
      <w:rFonts w:ascii="Tahoma" w:eastAsia="Times New Roman" w:hAnsi="Tahoma"/>
    </w:rPr>
  </w:style>
  <w:style w:type="character" w:styleId="Lbjegyzet-hivatkozs">
    <w:name w:val="footnote reference"/>
    <w:uiPriority w:val="99"/>
    <w:rsid w:val="001D0D98"/>
    <w:rPr>
      <w:vertAlign w:val="superscript"/>
    </w:rPr>
  </w:style>
  <w:style w:type="table" w:customStyle="1" w:styleId="Rcsostblzat1">
    <w:name w:val="Rácsos táblázat1"/>
    <w:basedOn w:val="Normltblzat"/>
    <w:next w:val="Rcsostblzat"/>
    <w:uiPriority w:val="39"/>
    <w:rsid w:val="006C632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7183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00443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8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59717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5475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5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81959">
              <w:marLeft w:val="0"/>
              <w:marRight w:val="0"/>
              <w:marTop w:val="0"/>
              <w:marBottom w:val="0"/>
              <w:divBdr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divBdr>
              <w:divsChild>
                <w:div w:id="53924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45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6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0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00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560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759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204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000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8493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200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2435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16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9909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675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171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776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9986643">
                                                          <w:marLeft w:val="0"/>
                                                          <w:marRight w:val="335"/>
                                                          <w:marTop w:val="84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1544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47039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948135">
                                                          <w:marLeft w:val="0"/>
                                                          <w:marRight w:val="0"/>
                                                          <w:marTop w:val="84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413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2394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4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1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74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151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39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930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277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378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3390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5895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3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649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789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37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0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04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21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02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6930732">
          <w:marLeft w:val="0"/>
          <w:marRight w:val="0"/>
          <w:marTop w:val="0"/>
          <w:marBottom w:val="0"/>
          <w:divBdr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27940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3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30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45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8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675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444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4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0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77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84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51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6776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47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92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023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024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13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20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409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17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23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8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65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23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12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98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0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6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9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714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240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32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538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3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2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9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9258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2956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6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74FF3-F183-4C98-AB91-913CC3381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654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5157</CharactersWithSpaces>
  <SharedDoc>false</SharedDoc>
  <HLinks>
    <vt:vector size="6" baseType="variant">
      <vt:variant>
        <vt:i4>7209036</vt:i4>
      </vt:variant>
      <vt:variant>
        <vt:i4>0</vt:i4>
      </vt:variant>
      <vt:variant>
        <vt:i4>0</vt:i4>
      </vt:variant>
      <vt:variant>
        <vt:i4>5</vt:i4>
      </vt:variant>
      <vt:variant>
        <vt:lpwstr>mailto:polgarmester@etyek.hu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Titkarsag</dc:creator>
  <cp:lastModifiedBy>Dell-asp6 Babolna</cp:lastModifiedBy>
  <cp:revision>3</cp:revision>
  <cp:lastPrinted>2021-09-20T13:39:00Z</cp:lastPrinted>
  <dcterms:created xsi:type="dcterms:W3CDTF">2022-10-07T09:06:00Z</dcterms:created>
  <dcterms:modified xsi:type="dcterms:W3CDTF">2022-10-07T10:18:00Z</dcterms:modified>
</cp:coreProperties>
</file>