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EA284" w14:textId="77777777" w:rsidR="00C16EC0" w:rsidRPr="001D0D98" w:rsidRDefault="00C16EC0" w:rsidP="00C16EC0">
      <w:pPr>
        <w:tabs>
          <w:tab w:val="left" w:pos="360"/>
        </w:tabs>
        <w:spacing w:before="360" w:after="480"/>
        <w:jc w:val="center"/>
        <w:rPr>
          <w:sz w:val="22"/>
          <w:szCs w:val="22"/>
        </w:rPr>
      </w:pPr>
      <w:r w:rsidRPr="001D0D98">
        <w:rPr>
          <w:sz w:val="22"/>
          <w:szCs w:val="22"/>
        </w:rPr>
        <w:t>KÖZTERÜLET- HASZNÁLATI KÉRELEM</w:t>
      </w:r>
    </w:p>
    <w:p w14:paraId="164D6ADC" w14:textId="77777777" w:rsidR="00C16EC0" w:rsidRPr="00824D2D" w:rsidRDefault="00C16EC0" w:rsidP="00C16EC0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824D2D">
        <w:rPr>
          <w:sz w:val="22"/>
          <w:szCs w:val="22"/>
        </w:rPr>
        <w:t xml:space="preserve"> Kérelmező neve: (természetes, jogi személy) </w:t>
      </w:r>
      <w:r w:rsidRPr="00824D2D">
        <w:rPr>
          <w:sz w:val="22"/>
          <w:szCs w:val="22"/>
        </w:rPr>
        <w:tab/>
      </w:r>
    </w:p>
    <w:p w14:paraId="330949A6" w14:textId="77777777" w:rsidR="00C16EC0" w:rsidRPr="001D0D98" w:rsidRDefault="00C16EC0" w:rsidP="00C16EC0">
      <w:pPr>
        <w:tabs>
          <w:tab w:val="left" w:pos="360"/>
        </w:tabs>
        <w:jc w:val="both"/>
        <w:rPr>
          <w:sz w:val="22"/>
          <w:szCs w:val="22"/>
        </w:rPr>
      </w:pPr>
    </w:p>
    <w:p w14:paraId="065B22F9" w14:textId="77777777" w:rsidR="00C16EC0" w:rsidRPr="001D0D98" w:rsidRDefault="00C16EC0" w:rsidP="00C16EC0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Kérelmező címe: </w:t>
      </w:r>
      <w:r w:rsidRPr="001D0D98">
        <w:rPr>
          <w:sz w:val="22"/>
          <w:szCs w:val="22"/>
        </w:rPr>
        <w:tab/>
      </w:r>
    </w:p>
    <w:p w14:paraId="715970BD" w14:textId="77777777" w:rsidR="00C16EC0" w:rsidRPr="001D0D98" w:rsidRDefault="00C16EC0" w:rsidP="00C16EC0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14:paraId="0F46EB0A" w14:textId="77777777" w:rsidR="00C16EC0" w:rsidRPr="001D0D98" w:rsidRDefault="00C16EC0" w:rsidP="00C16EC0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Kérelmező telefonszáma: </w:t>
      </w:r>
      <w:r w:rsidRPr="001D0D98">
        <w:rPr>
          <w:sz w:val="22"/>
          <w:szCs w:val="22"/>
        </w:rPr>
        <w:tab/>
      </w:r>
    </w:p>
    <w:p w14:paraId="2EB39329" w14:textId="77777777" w:rsidR="00C16EC0" w:rsidRPr="001D0D98" w:rsidRDefault="00C16EC0" w:rsidP="00C16EC0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14:paraId="3A214C09" w14:textId="77777777" w:rsidR="00C16EC0" w:rsidRPr="001D0D98" w:rsidRDefault="00C16EC0" w:rsidP="00C16EC0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Kérelmező levelezési címe: </w:t>
      </w:r>
      <w:r w:rsidRPr="001D0D98">
        <w:rPr>
          <w:sz w:val="22"/>
          <w:szCs w:val="22"/>
        </w:rPr>
        <w:tab/>
      </w:r>
    </w:p>
    <w:p w14:paraId="2A6EBB54" w14:textId="77777777" w:rsidR="00C16EC0" w:rsidRPr="001D0D98" w:rsidRDefault="00C16EC0" w:rsidP="00C16EC0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14:paraId="751558FC" w14:textId="77777777" w:rsidR="00C16EC0" w:rsidRPr="001D0D98" w:rsidRDefault="00C16EC0" w:rsidP="00C16EC0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Vállalkozói engedély száma: </w:t>
      </w:r>
      <w:r w:rsidRPr="001D0D98">
        <w:rPr>
          <w:sz w:val="22"/>
          <w:szCs w:val="22"/>
        </w:rPr>
        <w:tab/>
      </w:r>
    </w:p>
    <w:p w14:paraId="4F03A2B9" w14:textId="77777777" w:rsidR="00C16EC0" w:rsidRPr="001D0D98" w:rsidRDefault="00C16EC0" w:rsidP="00C16EC0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14:paraId="598671B1" w14:textId="77777777" w:rsidR="00C16EC0" w:rsidRPr="001D0D98" w:rsidRDefault="00C16EC0" w:rsidP="00C16EC0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Folyószámla száma, pénzintézet megnevezése: </w:t>
      </w:r>
      <w:r w:rsidRPr="001D0D98">
        <w:rPr>
          <w:sz w:val="22"/>
          <w:szCs w:val="22"/>
        </w:rPr>
        <w:tab/>
      </w:r>
    </w:p>
    <w:p w14:paraId="15C46F04" w14:textId="77777777" w:rsidR="00C16EC0" w:rsidRPr="001D0D98" w:rsidRDefault="00C16EC0" w:rsidP="00C16EC0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14:paraId="2BE3AC85" w14:textId="77777777" w:rsidR="00C16EC0" w:rsidRPr="001D0D98" w:rsidRDefault="00C16EC0" w:rsidP="00C16EC0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>Területfoglalás helye, címe:</w:t>
      </w:r>
      <w:r w:rsidRPr="001D0D98">
        <w:rPr>
          <w:sz w:val="22"/>
          <w:szCs w:val="22"/>
        </w:rPr>
        <w:tab/>
      </w:r>
    </w:p>
    <w:p w14:paraId="585E2968" w14:textId="77777777" w:rsidR="00C16EC0" w:rsidRPr="001D0D98" w:rsidRDefault="00C16EC0" w:rsidP="00C16EC0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14:paraId="2F675260" w14:textId="77777777" w:rsidR="00C16EC0" w:rsidRPr="001D0D98" w:rsidRDefault="00C16EC0" w:rsidP="00C16EC0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Területfoglalás mérete: </w:t>
      </w:r>
      <w:r w:rsidRPr="001D0D98">
        <w:rPr>
          <w:sz w:val="22"/>
          <w:szCs w:val="22"/>
        </w:rPr>
        <w:tab/>
      </w:r>
    </w:p>
    <w:p w14:paraId="29CFED51" w14:textId="77777777" w:rsidR="00C16EC0" w:rsidRPr="001D0D98" w:rsidRDefault="00C16EC0" w:rsidP="00C16EC0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14:paraId="28CFF7FF" w14:textId="77777777" w:rsidR="00C16EC0" w:rsidRPr="001D0D98" w:rsidRDefault="00C16EC0" w:rsidP="00C16EC0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Használat időtartama: </w:t>
      </w:r>
      <w:r w:rsidRPr="001D0D98">
        <w:rPr>
          <w:sz w:val="22"/>
          <w:szCs w:val="22"/>
        </w:rPr>
        <w:tab/>
      </w:r>
    </w:p>
    <w:p w14:paraId="4D69B49F" w14:textId="77777777" w:rsidR="00C16EC0" w:rsidRPr="001D0D98" w:rsidRDefault="00C16EC0" w:rsidP="00C16EC0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14:paraId="6B43206F" w14:textId="77777777" w:rsidR="00C16EC0" w:rsidRPr="001D0D98" w:rsidRDefault="00C16EC0" w:rsidP="00C16EC0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A használat milyen tevékenységhez szükséges: </w:t>
      </w:r>
      <w:r w:rsidRPr="001D0D98">
        <w:rPr>
          <w:sz w:val="22"/>
          <w:szCs w:val="22"/>
        </w:rPr>
        <w:tab/>
      </w:r>
    </w:p>
    <w:p w14:paraId="09403904" w14:textId="77777777" w:rsidR="00C16EC0" w:rsidRPr="001D0D98" w:rsidRDefault="00C16EC0" w:rsidP="00C16EC0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14:paraId="7FD7F723" w14:textId="77777777" w:rsidR="00C16EC0" w:rsidRDefault="00C16EC0" w:rsidP="00C16EC0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A területre kihelyezett tárgy, </w:t>
      </w:r>
      <w:proofErr w:type="spellStart"/>
      <w:r w:rsidRPr="001D0D98">
        <w:rPr>
          <w:sz w:val="22"/>
          <w:szCs w:val="22"/>
        </w:rPr>
        <w:t>stb</w:t>
      </w:r>
      <w:proofErr w:type="spellEnd"/>
      <w:r w:rsidRPr="001D0D98">
        <w:rPr>
          <w:sz w:val="22"/>
          <w:szCs w:val="22"/>
        </w:rPr>
        <w:t xml:space="preserve">: </w:t>
      </w:r>
      <w:r w:rsidRPr="001D0D98">
        <w:rPr>
          <w:sz w:val="22"/>
          <w:szCs w:val="22"/>
        </w:rPr>
        <w:tab/>
      </w:r>
    </w:p>
    <w:p w14:paraId="1B30EBC2" w14:textId="77777777" w:rsidR="00C16EC0" w:rsidRPr="00824D2D" w:rsidRDefault="00C16EC0" w:rsidP="00C16EC0">
      <w:pPr>
        <w:pStyle w:val="Listaszerbekezds"/>
        <w:rPr>
          <w:sz w:val="22"/>
          <w:szCs w:val="22"/>
        </w:rPr>
      </w:pPr>
    </w:p>
    <w:p w14:paraId="3ED136A3" w14:textId="77777777" w:rsidR="00C16EC0" w:rsidRDefault="00C16EC0" w:rsidP="00C16EC0">
      <w:pPr>
        <w:pStyle w:val="Listaszerbekezds"/>
        <w:numPr>
          <w:ilvl w:val="0"/>
          <w:numId w:val="1"/>
        </w:numPr>
        <w:tabs>
          <w:tab w:val="left" w:pos="360"/>
          <w:tab w:val="left" w:leader="dot" w:pos="9000"/>
        </w:tabs>
        <w:spacing w:line="48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Csatolt mellékletek felsorolása (közterületen folytatni kívánt tevékenység végzéséhez más hatóság vagy szervezet által kiadott engedély(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) vagy okirat(ok) </w:t>
      </w:r>
      <w:r>
        <w:rPr>
          <w:sz w:val="22"/>
          <w:szCs w:val="22"/>
        </w:rPr>
        <w:tab/>
      </w:r>
    </w:p>
    <w:p w14:paraId="7B29D7CA" w14:textId="77777777" w:rsidR="00C16EC0" w:rsidRPr="00516363" w:rsidRDefault="00C16EC0" w:rsidP="00C16EC0">
      <w:pPr>
        <w:tabs>
          <w:tab w:val="left" w:leader="dot" w:pos="9000"/>
        </w:tabs>
        <w:spacing w:line="48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F4852A7" w14:textId="77777777" w:rsidR="00C16EC0" w:rsidRPr="001D0D98" w:rsidRDefault="00C16EC0" w:rsidP="00C16EC0">
      <w:pPr>
        <w:tabs>
          <w:tab w:val="left" w:pos="360"/>
          <w:tab w:val="left" w:leader="dot" w:pos="3402"/>
        </w:tabs>
        <w:spacing w:after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Kelt, </w:t>
      </w:r>
      <w:r>
        <w:rPr>
          <w:sz w:val="22"/>
          <w:szCs w:val="22"/>
        </w:rPr>
        <w:tab/>
      </w:r>
    </w:p>
    <w:p w14:paraId="6497844B" w14:textId="77777777" w:rsidR="00C16EC0" w:rsidRDefault="00C16EC0" w:rsidP="00C16EC0">
      <w:pPr>
        <w:tabs>
          <w:tab w:val="left" w:pos="360"/>
          <w:tab w:val="left" w:leader="dot" w:pos="8931"/>
        </w:tabs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3BB10DB" w14:textId="77777777" w:rsidR="00C16EC0" w:rsidRPr="001D0D98" w:rsidRDefault="00C16EC0" w:rsidP="00C16EC0">
      <w:pPr>
        <w:tabs>
          <w:tab w:val="left" w:pos="360"/>
        </w:tabs>
        <w:ind w:left="595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>kérelmező aláírása</w:t>
      </w:r>
    </w:p>
    <w:p w14:paraId="5A8272B4" w14:textId="77777777" w:rsidR="00C16EC0" w:rsidRPr="001D0D98" w:rsidRDefault="00C16EC0" w:rsidP="00C16EC0">
      <w:pPr>
        <w:tabs>
          <w:tab w:val="left" w:pos="360"/>
        </w:tabs>
        <w:jc w:val="both"/>
        <w:rPr>
          <w:sz w:val="22"/>
          <w:szCs w:val="22"/>
        </w:rPr>
      </w:pPr>
    </w:p>
    <w:p w14:paraId="597758BA" w14:textId="77777777" w:rsidR="00C16EC0" w:rsidRPr="001D0D98" w:rsidRDefault="00C16EC0" w:rsidP="00C16EC0">
      <w:pPr>
        <w:tabs>
          <w:tab w:val="left" w:pos="360"/>
        </w:tabs>
        <w:jc w:val="both"/>
        <w:rPr>
          <w:sz w:val="22"/>
          <w:szCs w:val="22"/>
        </w:rPr>
      </w:pPr>
    </w:p>
    <w:p w14:paraId="5293C2A4" w14:textId="77777777" w:rsidR="00C16EC0" w:rsidRPr="001D0D98" w:rsidRDefault="00C16EC0" w:rsidP="00C16EC0">
      <w:pPr>
        <w:tabs>
          <w:tab w:val="left" w:pos="360"/>
        </w:tabs>
        <w:jc w:val="both"/>
        <w:rPr>
          <w:b/>
          <w:sz w:val="22"/>
          <w:szCs w:val="22"/>
        </w:rPr>
      </w:pPr>
      <w:r w:rsidRPr="001D0D98">
        <w:rPr>
          <w:b/>
          <w:sz w:val="22"/>
          <w:szCs w:val="22"/>
        </w:rPr>
        <w:t>Figyelem! A kérelem benyújtása és az eljárás megindítása még nem jogosít fel a közterület használatára!</w:t>
      </w:r>
    </w:p>
    <w:p w14:paraId="099EFD13" w14:textId="2EF75D2D" w:rsidR="006256B3" w:rsidRDefault="006256B3"/>
    <w:p w14:paraId="62BE54E6" w14:textId="3ACBD552" w:rsidR="00542AC3" w:rsidRDefault="00542AC3"/>
    <w:p w14:paraId="38C3757E" w14:textId="3D7F4049" w:rsidR="00542AC3" w:rsidRDefault="00542AC3">
      <w:pPr>
        <w:spacing w:after="160" w:line="259" w:lineRule="auto"/>
      </w:pPr>
      <w:r>
        <w:br w:type="page"/>
      </w:r>
    </w:p>
    <w:p w14:paraId="0392A4C7" w14:textId="77777777" w:rsidR="00542AC3" w:rsidRPr="001D0D98" w:rsidRDefault="00542AC3" w:rsidP="00542AC3">
      <w:pPr>
        <w:tabs>
          <w:tab w:val="left" w:pos="360"/>
          <w:tab w:val="left" w:leader="dot" w:pos="1980"/>
          <w:tab w:val="left" w:leader="dot" w:pos="3960"/>
        </w:tabs>
        <w:spacing w:after="480"/>
        <w:rPr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941"/>
        <w:gridCol w:w="2083"/>
      </w:tblGrid>
      <w:tr w:rsidR="00542AC3" w:rsidRPr="001D0D98" w14:paraId="07B0247D" w14:textId="77777777" w:rsidTr="00874D9C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8259C" w14:textId="77777777" w:rsidR="00542AC3" w:rsidRPr="001D0D98" w:rsidRDefault="00542AC3" w:rsidP="00874D9C">
            <w:pPr>
              <w:pStyle w:val="NormlWeb"/>
              <w:jc w:val="center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97CE" w14:textId="77777777" w:rsidR="00542AC3" w:rsidRPr="001D0D98" w:rsidRDefault="00542AC3" w:rsidP="00874D9C">
            <w:pPr>
              <w:pStyle w:val="NormlWeb"/>
              <w:jc w:val="center"/>
              <w:rPr>
                <w:sz w:val="22"/>
                <w:szCs w:val="22"/>
              </w:rPr>
            </w:pPr>
            <w:r w:rsidRPr="001D0D98">
              <w:rPr>
                <w:rStyle w:val="Kiemels2"/>
                <w:sz w:val="22"/>
                <w:szCs w:val="22"/>
              </w:rPr>
              <w:t>A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9447" w14:textId="77777777" w:rsidR="00542AC3" w:rsidRPr="001D0D98" w:rsidRDefault="00542AC3" w:rsidP="00874D9C">
            <w:pPr>
              <w:pStyle w:val="NormlWeb"/>
              <w:jc w:val="center"/>
              <w:rPr>
                <w:b/>
                <w:bCs/>
                <w:sz w:val="22"/>
                <w:szCs w:val="22"/>
              </w:rPr>
            </w:pPr>
            <w:r w:rsidRPr="001D0D98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542AC3" w:rsidRPr="001D0D98" w14:paraId="747ACF6A" w14:textId="77777777" w:rsidTr="00874D9C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87D6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C79B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rStyle w:val="Kiemels2"/>
                <w:sz w:val="22"/>
                <w:szCs w:val="22"/>
              </w:rPr>
              <w:t>Közterület használat célja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34E3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rStyle w:val="Kiemels2"/>
                <w:sz w:val="22"/>
                <w:szCs w:val="22"/>
              </w:rPr>
              <w:t>Díj mértéke (Ft/m</w:t>
            </w:r>
            <w:r w:rsidRPr="001D0D98">
              <w:rPr>
                <w:rStyle w:val="Kiemels2"/>
                <w:sz w:val="22"/>
                <w:szCs w:val="22"/>
                <w:vertAlign w:val="superscript"/>
              </w:rPr>
              <w:t>2</w:t>
            </w:r>
            <w:r w:rsidRPr="001D0D98">
              <w:rPr>
                <w:rStyle w:val="Kiemels2"/>
                <w:sz w:val="22"/>
                <w:szCs w:val="22"/>
              </w:rPr>
              <w:t>/nap)</w:t>
            </w:r>
          </w:p>
        </w:tc>
      </w:tr>
      <w:tr w:rsidR="00542AC3" w:rsidRPr="001D0D98" w14:paraId="53B3F5D7" w14:textId="77777777" w:rsidTr="00874D9C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0561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150E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9F1833">
              <w:rPr>
                <w:sz w:val="22"/>
                <w:szCs w:val="22"/>
              </w:rPr>
              <w:t>özterületen elhelyezett, vagy közterületbe benyúló üzlethelyiség, kirakatszekrény, hirdető berendezés, cégtábla kihelyezése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AA7B" w14:textId="77777777" w:rsidR="00542AC3" w:rsidRPr="001D0D98" w:rsidRDefault="00542AC3" w:rsidP="00874D9C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D0D98">
              <w:rPr>
                <w:sz w:val="22"/>
                <w:szCs w:val="22"/>
              </w:rPr>
              <w:t>5</w:t>
            </w:r>
          </w:p>
        </w:tc>
      </w:tr>
      <w:tr w:rsidR="00542AC3" w:rsidRPr="001D0D98" w14:paraId="64E49E40" w14:textId="77777777" w:rsidTr="00874D9C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B2C0C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9444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F1833">
              <w:rPr>
                <w:sz w:val="22"/>
                <w:szCs w:val="22"/>
              </w:rPr>
              <w:t>obil fogyasztási cikk árusító fülke, pavilon, asztal használata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A842" w14:textId="77777777" w:rsidR="00542AC3" w:rsidRPr="001D0D98" w:rsidRDefault="00542AC3" w:rsidP="00874D9C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D0D98">
              <w:rPr>
                <w:sz w:val="22"/>
                <w:szCs w:val="22"/>
              </w:rPr>
              <w:t>0</w:t>
            </w:r>
          </w:p>
        </w:tc>
      </w:tr>
      <w:tr w:rsidR="00542AC3" w:rsidRPr="001D0D98" w14:paraId="1994B280" w14:textId="77777777" w:rsidTr="00874D9C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7F8E2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C4B4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Ideiglenesen elhelyezett illemhely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F5A0" w14:textId="77777777" w:rsidR="00542AC3" w:rsidRPr="001D0D98" w:rsidRDefault="00542AC3" w:rsidP="00874D9C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42AC3" w:rsidRPr="001D0D98" w14:paraId="3DE56F7C" w14:textId="77777777" w:rsidTr="00874D9C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94E4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CD81A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</w:t>
            </w:r>
            <w:r w:rsidRPr="009F1833">
              <w:rPr>
                <w:sz w:val="22"/>
                <w:szCs w:val="22"/>
              </w:rPr>
              <w:t>pítkezéssel kapcsolatos eszközök, építőanyag és törmelék tárolása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3F3A" w14:textId="77777777" w:rsidR="00542AC3" w:rsidRPr="001D0D98" w:rsidRDefault="00542AC3" w:rsidP="00874D9C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42AC3" w:rsidRPr="001D0D98" w14:paraId="0CAD73AC" w14:textId="77777777" w:rsidTr="00874D9C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2B29A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8D84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Mozgóbolti árusítás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D6A" w14:textId="77777777" w:rsidR="00542AC3" w:rsidRPr="001D0D98" w:rsidRDefault="00542AC3" w:rsidP="00874D9C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542AC3" w:rsidRPr="001D0D98" w14:paraId="5CB71587" w14:textId="77777777" w:rsidTr="00874D9C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4EBE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6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D73D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Kiállítás, alkalmi vásár tartása, mutatványos tevékenység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480E" w14:textId="77777777" w:rsidR="00542AC3" w:rsidRPr="001D0D98" w:rsidRDefault="00542AC3" w:rsidP="00874D9C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42AC3" w:rsidRPr="001D0D98" w14:paraId="2C8CF27E" w14:textId="77777777" w:rsidTr="00874D9C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D114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E1D5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Vendéglátó-ipari kitelepülés, kerthelyiség üzemeltetés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5BB5" w14:textId="77777777" w:rsidR="00542AC3" w:rsidRPr="001D0D98" w:rsidRDefault="00542AC3" w:rsidP="00874D9C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42AC3" w:rsidRPr="001D0D98" w14:paraId="39954CF0" w14:textId="77777777" w:rsidTr="00874D9C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870B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7E79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Üzemképtelen jármű ideiglenes tárolása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BAC1" w14:textId="77777777" w:rsidR="00542AC3" w:rsidRPr="001D0D98" w:rsidRDefault="00542AC3" w:rsidP="00874D9C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542AC3" w:rsidRPr="001D0D98" w14:paraId="43C89DA9" w14:textId="77777777" w:rsidTr="00874D9C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7053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F186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Tűzifa, szén tárolása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8590" w14:textId="77777777" w:rsidR="00542AC3" w:rsidRPr="001D0D98" w:rsidRDefault="00542AC3" w:rsidP="00874D9C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42AC3" w:rsidRPr="001D0D98" w14:paraId="49A91799" w14:textId="77777777" w:rsidTr="00874D9C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26A7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885F" w14:textId="77777777" w:rsidR="00542AC3" w:rsidRPr="001D0D98" w:rsidRDefault="00542AC3" w:rsidP="00874D9C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Tehergépkocsi, autóbusz, kisáruszállító-gépkocsi tárolása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64BB" w14:textId="77777777" w:rsidR="00542AC3" w:rsidRPr="001D0D98" w:rsidRDefault="00542AC3" w:rsidP="00874D9C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76FB353A" w14:textId="77777777" w:rsidR="00542AC3" w:rsidRPr="001D0D98" w:rsidRDefault="00542AC3" w:rsidP="00542AC3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1E35DA73" w14:textId="77777777" w:rsidR="00542AC3" w:rsidRDefault="00542AC3" w:rsidP="00542AC3">
      <w:pPr>
        <w:pStyle w:val="Cm"/>
        <w:spacing w:after="240"/>
        <w:jc w:val="left"/>
        <w:rPr>
          <w:b w:val="0"/>
          <w:sz w:val="24"/>
        </w:rPr>
      </w:pPr>
    </w:p>
    <w:p w14:paraId="130A224E" w14:textId="77777777" w:rsidR="00542AC3" w:rsidRDefault="00542AC3" w:rsidP="00542AC3"/>
    <w:p w14:paraId="06D2CA7A" w14:textId="77777777" w:rsidR="00542AC3" w:rsidRPr="002A6E6B" w:rsidRDefault="00542AC3" w:rsidP="00542AC3"/>
    <w:p w14:paraId="55D1FE5E" w14:textId="77777777" w:rsidR="00542AC3" w:rsidRDefault="00542AC3"/>
    <w:sectPr w:rsidR="0054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91FF2"/>
    <w:multiLevelType w:val="hybridMultilevel"/>
    <w:tmpl w:val="B8A63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C0"/>
    <w:rsid w:val="00542AC3"/>
    <w:rsid w:val="0056754E"/>
    <w:rsid w:val="006256B3"/>
    <w:rsid w:val="00AA3F67"/>
    <w:rsid w:val="00C1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422D"/>
  <w15:chartTrackingRefBased/>
  <w15:docId w15:val="{8597D619-1668-4038-B3FF-53ECA5E9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EC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42AC3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542AC3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42AC3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42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Vostro2020-1 PHB</dc:creator>
  <cp:keywords/>
  <dc:description/>
  <cp:lastModifiedBy>Dell-asp6 Babolna</cp:lastModifiedBy>
  <cp:revision>2</cp:revision>
  <dcterms:created xsi:type="dcterms:W3CDTF">2020-07-13T09:02:00Z</dcterms:created>
  <dcterms:modified xsi:type="dcterms:W3CDTF">2020-07-13T09:02:00Z</dcterms:modified>
</cp:coreProperties>
</file>